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F5C2" w14:textId="77777777" w:rsidR="00056D43" w:rsidRPr="00056D43" w:rsidRDefault="00056D43" w:rsidP="00056D43">
      <w:pPr>
        <w:spacing w:after="0" w:line="360" w:lineRule="auto"/>
        <w:jc w:val="both"/>
        <w:rPr>
          <w:rFonts w:ascii="Arial" w:hAnsi="Arial" w:cs="Arial"/>
          <w:b/>
          <w:sz w:val="32"/>
          <w:szCs w:val="32"/>
        </w:rPr>
      </w:pPr>
      <w:bookmarkStart w:id="0" w:name="_MacBuGuideStaticData_3101H"/>
      <w:bookmarkStart w:id="1" w:name="_MacBuGuideStaticData_1989H"/>
      <w:r w:rsidRPr="00056D43">
        <w:rPr>
          <w:rFonts w:ascii="Arial" w:hAnsi="Arial" w:cs="Arial"/>
          <w:b/>
          <w:sz w:val="32"/>
          <w:szCs w:val="32"/>
        </w:rPr>
        <w:t>PRESS RELEASE</w:t>
      </w:r>
    </w:p>
    <w:p w14:paraId="60D3F22F" w14:textId="77777777" w:rsidR="00056D43" w:rsidRPr="00056D43" w:rsidRDefault="00056D43" w:rsidP="00056D43">
      <w:pPr>
        <w:spacing w:after="0" w:line="360" w:lineRule="auto"/>
        <w:jc w:val="both"/>
        <w:rPr>
          <w:rFonts w:ascii="Arial" w:hAnsi="Arial" w:cs="Arial"/>
        </w:rPr>
      </w:pPr>
    </w:p>
    <w:bookmarkEnd w:id="0"/>
    <w:bookmarkEnd w:id="1"/>
    <w:p w14:paraId="3DFEE5B1" w14:textId="77777777" w:rsidR="00056D43" w:rsidRPr="00056D43" w:rsidRDefault="00056D43" w:rsidP="00056D43">
      <w:pPr>
        <w:spacing w:after="0" w:line="360" w:lineRule="auto"/>
        <w:jc w:val="both"/>
        <w:rPr>
          <w:rFonts w:ascii="Arial" w:hAnsi="Arial" w:cs="Arial"/>
          <w:b/>
          <w:bCs/>
          <w:sz w:val="30"/>
          <w:szCs w:val="30"/>
        </w:rPr>
      </w:pPr>
      <w:proofErr w:type="spellStart"/>
      <w:r w:rsidRPr="00056D43">
        <w:rPr>
          <w:rFonts w:ascii="Arial" w:hAnsi="Arial" w:cs="Arial"/>
          <w:b/>
          <w:bCs/>
          <w:sz w:val="30"/>
          <w:szCs w:val="30"/>
        </w:rPr>
        <w:t>Fachpack</w:t>
      </w:r>
      <w:proofErr w:type="spellEnd"/>
      <w:r w:rsidRPr="00056D43">
        <w:rPr>
          <w:rFonts w:ascii="Arial" w:hAnsi="Arial" w:cs="Arial"/>
          <w:b/>
          <w:bCs/>
          <w:sz w:val="30"/>
          <w:szCs w:val="30"/>
        </w:rPr>
        <w:t xml:space="preserve"> 2025: Freudenberg to present protective packaging solutions for automotive OEMs that target waste prevention and climate goals</w:t>
      </w:r>
    </w:p>
    <w:p w14:paraId="4538D558" w14:textId="77777777" w:rsidR="00056D43" w:rsidRPr="00056D43" w:rsidRDefault="00056D43" w:rsidP="00056D43">
      <w:pPr>
        <w:spacing w:after="0" w:line="360" w:lineRule="auto"/>
        <w:jc w:val="both"/>
        <w:rPr>
          <w:rFonts w:ascii="Arial" w:hAnsi="Arial" w:cs="Arial"/>
          <w:b/>
          <w:sz w:val="24"/>
          <w:szCs w:val="24"/>
        </w:rPr>
      </w:pPr>
    </w:p>
    <w:p w14:paraId="76BE915D" w14:textId="50F585B6" w:rsidR="00056D43" w:rsidRDefault="00056D43" w:rsidP="00056D43">
      <w:pPr>
        <w:spacing w:after="0" w:line="360" w:lineRule="auto"/>
        <w:jc w:val="both"/>
        <w:rPr>
          <w:rFonts w:ascii="Arial" w:hAnsi="Arial" w:cs="Arial"/>
          <w:b/>
        </w:rPr>
      </w:pPr>
      <w:r w:rsidRPr="00056D43">
        <w:rPr>
          <w:rFonts w:ascii="Arial" w:hAnsi="Arial" w:cs="Arial"/>
          <w:b/>
        </w:rPr>
        <w:t>Weinheim, Germany, July 17, 2025. Freudenberg Performance Materials (Freudenberg) will showcase packaging materials combining high performance protection, CO</w:t>
      </w:r>
      <w:r w:rsidRPr="00056D43">
        <w:rPr>
          <w:rFonts w:ascii="Arial" w:hAnsi="Arial" w:cs="Arial"/>
          <w:b/>
          <w:vertAlign w:val="subscript"/>
        </w:rPr>
        <w:t>2</w:t>
      </w:r>
      <w:r w:rsidRPr="00056D43">
        <w:rPr>
          <w:rFonts w:ascii="Arial" w:hAnsi="Arial" w:cs="Arial"/>
          <w:b/>
        </w:rPr>
        <w:t xml:space="preserve"> emission reduction and waste prevention at </w:t>
      </w:r>
      <w:proofErr w:type="spellStart"/>
      <w:r w:rsidRPr="00056D43">
        <w:rPr>
          <w:rFonts w:ascii="Arial" w:hAnsi="Arial" w:cs="Arial"/>
          <w:b/>
        </w:rPr>
        <w:t>Fachpack</w:t>
      </w:r>
      <w:proofErr w:type="spellEnd"/>
      <w:r w:rsidRPr="00056D43">
        <w:rPr>
          <w:rFonts w:ascii="Arial" w:hAnsi="Arial" w:cs="Arial"/>
          <w:b/>
        </w:rPr>
        <w:t xml:space="preserve"> 2025 in Nuremberg, Germany, from September 23-25. Evolon® packaging solutions offered by Freudenberg are particularly suited for packaging automotive components with sensitive surfaces. The Freudenberg experts are looking forward to welcoming visitors </w:t>
      </w:r>
      <w:proofErr w:type="gramStart"/>
      <w:r w:rsidRPr="00056D43">
        <w:rPr>
          <w:rFonts w:ascii="Arial" w:hAnsi="Arial" w:cs="Arial"/>
          <w:b/>
        </w:rPr>
        <w:t>at</w:t>
      </w:r>
      <w:proofErr w:type="gramEnd"/>
      <w:r w:rsidRPr="00056D43">
        <w:rPr>
          <w:rFonts w:ascii="Arial" w:hAnsi="Arial" w:cs="Arial"/>
          <w:b/>
        </w:rPr>
        <w:t xml:space="preserve"> Stand 3-231 in Hall 3.</w:t>
      </w:r>
    </w:p>
    <w:p w14:paraId="1A77A6E1" w14:textId="77777777" w:rsidR="00A20BD5" w:rsidRPr="00056D43" w:rsidRDefault="00A20BD5" w:rsidP="00056D43">
      <w:pPr>
        <w:spacing w:after="0" w:line="360" w:lineRule="auto"/>
        <w:jc w:val="both"/>
        <w:rPr>
          <w:rFonts w:ascii="Arial" w:hAnsi="Arial" w:cs="Arial"/>
          <w:b/>
        </w:rPr>
      </w:pPr>
    </w:p>
    <w:p w14:paraId="07DB835E" w14:textId="77777777" w:rsidR="00056D43" w:rsidRPr="00056D43" w:rsidRDefault="00056D43" w:rsidP="00056D43">
      <w:pPr>
        <w:spacing w:after="0" w:line="360" w:lineRule="auto"/>
        <w:jc w:val="both"/>
        <w:rPr>
          <w:rFonts w:ascii="Arial" w:hAnsi="Arial" w:cs="Arial"/>
        </w:rPr>
      </w:pPr>
      <w:r w:rsidRPr="00056D43">
        <w:rPr>
          <w:rFonts w:ascii="Arial" w:hAnsi="Arial" w:cs="Arial"/>
        </w:rPr>
        <w:t>Evolon® packaging materials provide superior surface protection for a wide range of automotive parts, including molded plastics and painted elements. The high-end textiles make an important contribution to the quality goals of OEMs and tier suppliers by preventing damage to transported parts and lowering rejection rates.</w:t>
      </w:r>
    </w:p>
    <w:p w14:paraId="67E658BA" w14:textId="77777777" w:rsidR="00056D43" w:rsidRDefault="00056D43" w:rsidP="00056D43">
      <w:pPr>
        <w:spacing w:after="0" w:line="360" w:lineRule="auto"/>
        <w:jc w:val="both"/>
        <w:rPr>
          <w:rFonts w:ascii="Arial" w:hAnsi="Arial" w:cs="Arial"/>
          <w:b/>
          <w:bCs/>
        </w:rPr>
      </w:pPr>
    </w:p>
    <w:p w14:paraId="0B4B53E4" w14:textId="5A4D709F" w:rsidR="00056D43" w:rsidRPr="00056D43" w:rsidRDefault="00056D43" w:rsidP="00056D43">
      <w:pPr>
        <w:spacing w:after="0" w:line="360" w:lineRule="auto"/>
        <w:jc w:val="both"/>
        <w:rPr>
          <w:rFonts w:ascii="Arial" w:hAnsi="Arial" w:cs="Arial"/>
          <w:b/>
          <w:bCs/>
        </w:rPr>
      </w:pPr>
      <w:r w:rsidRPr="00056D43">
        <w:rPr>
          <w:rFonts w:ascii="Arial" w:hAnsi="Arial" w:cs="Arial"/>
          <w:b/>
          <w:bCs/>
        </w:rPr>
        <w:t>Recycled content and low CO</w:t>
      </w:r>
      <w:r w:rsidRPr="00056D43">
        <w:rPr>
          <w:rFonts w:ascii="Arial" w:hAnsi="Arial" w:cs="Arial"/>
          <w:b/>
          <w:bCs/>
          <w:vertAlign w:val="subscript"/>
        </w:rPr>
        <w:t>2</w:t>
      </w:r>
      <w:r w:rsidRPr="00056D43">
        <w:rPr>
          <w:rFonts w:ascii="Arial" w:hAnsi="Arial" w:cs="Arial"/>
          <w:b/>
          <w:bCs/>
        </w:rPr>
        <w:t xml:space="preserve"> footprint</w:t>
      </w:r>
    </w:p>
    <w:p w14:paraId="63DE01C8" w14:textId="77777777" w:rsidR="00056D43" w:rsidRPr="00056D43" w:rsidRDefault="00056D43" w:rsidP="00056D43">
      <w:pPr>
        <w:spacing w:after="0" w:line="360" w:lineRule="auto"/>
        <w:jc w:val="both"/>
        <w:rPr>
          <w:rFonts w:ascii="Arial" w:hAnsi="Arial" w:cs="Arial"/>
        </w:rPr>
      </w:pPr>
      <w:r w:rsidRPr="00056D43">
        <w:rPr>
          <w:rFonts w:ascii="Arial" w:hAnsi="Arial" w:cs="Arial"/>
        </w:rPr>
        <w:t>Evolon® textiles have a small carbon footprint because their manufacturing process uses low-CO</w:t>
      </w:r>
      <w:r w:rsidRPr="00056D43">
        <w:rPr>
          <w:rFonts w:ascii="Arial" w:hAnsi="Arial" w:cs="Arial"/>
          <w:vertAlign w:val="subscript"/>
        </w:rPr>
        <w:t>2</w:t>
      </w:r>
      <w:r w:rsidRPr="00056D43">
        <w:rPr>
          <w:rFonts w:ascii="Arial" w:hAnsi="Arial" w:cs="Arial"/>
        </w:rPr>
        <w:t xml:space="preserve"> energy, and the fabrics are lightweight and reusable. Furthermore, Evolon® packaging materials are made of up to 85% recycled content. “By replacing virgin raw materials with recycled content, we’ve been able to cut the carbon footprint of our fabric production by 35%. We are actively exploring the possibility of manufacturing Evolon® using 100% recycled content to drive CO</w:t>
      </w:r>
      <w:r w:rsidRPr="00056D43">
        <w:rPr>
          <w:rFonts w:ascii="Cambria Math" w:hAnsi="Cambria Math" w:cs="Cambria Math"/>
        </w:rPr>
        <w:t>₂</w:t>
      </w:r>
      <w:r w:rsidRPr="00056D43">
        <w:rPr>
          <w:rFonts w:ascii="Arial" w:hAnsi="Arial" w:cs="Arial"/>
        </w:rPr>
        <w:t xml:space="preserve"> emissions down even further,” explains Jean-François Kerhault, Director Global Sales &amp; Marketing General Industry at Freudenberg Performance Materials. </w:t>
      </w:r>
    </w:p>
    <w:p w14:paraId="54D3D9E5" w14:textId="77777777" w:rsidR="00056D43" w:rsidRDefault="00056D43" w:rsidP="00056D43">
      <w:pPr>
        <w:spacing w:after="0" w:line="360" w:lineRule="auto"/>
        <w:jc w:val="both"/>
        <w:rPr>
          <w:rFonts w:ascii="Arial" w:hAnsi="Arial" w:cs="Arial"/>
        </w:rPr>
      </w:pPr>
    </w:p>
    <w:p w14:paraId="56F73916" w14:textId="0AE6D707" w:rsidR="00056D43" w:rsidRPr="00056D43" w:rsidRDefault="00056D43" w:rsidP="00056D43">
      <w:pPr>
        <w:spacing w:after="0" w:line="360" w:lineRule="auto"/>
        <w:jc w:val="both"/>
        <w:rPr>
          <w:rFonts w:ascii="Arial" w:hAnsi="Arial" w:cs="Arial"/>
        </w:rPr>
      </w:pPr>
      <w:r w:rsidRPr="00056D43">
        <w:rPr>
          <w:rFonts w:ascii="Arial" w:hAnsi="Arial" w:cs="Arial"/>
        </w:rPr>
        <w:t xml:space="preserve">Although Evolon® fabrics are lightweight – from 80gsm to 300gsm – they nevertheless still provide the high mechanical strength properties required for automotive packaging applications. This conserves </w:t>
      </w:r>
      <w:r w:rsidRPr="00056D43">
        <w:rPr>
          <w:rFonts w:ascii="Arial" w:hAnsi="Arial" w:cs="Arial"/>
        </w:rPr>
        <w:lastRenderedPageBreak/>
        <w:t>raw materials and reduces the weight of transported loads. In particular, the new Evolon® Ultra Force is approximately 50% lighter than PVC-based materials with similar high mechanical strength, while containing a minimum 50% recycled content and no PVC.</w:t>
      </w:r>
    </w:p>
    <w:p w14:paraId="64790070" w14:textId="77777777" w:rsidR="00056D43" w:rsidRDefault="00056D43" w:rsidP="00056D43">
      <w:pPr>
        <w:spacing w:after="0" w:line="360" w:lineRule="auto"/>
        <w:jc w:val="both"/>
        <w:rPr>
          <w:rFonts w:ascii="Arial" w:hAnsi="Arial" w:cs="Arial"/>
          <w:b/>
          <w:bCs/>
        </w:rPr>
      </w:pPr>
    </w:p>
    <w:p w14:paraId="6555DC41" w14:textId="5E5B026D" w:rsidR="00056D43" w:rsidRPr="00056D43" w:rsidRDefault="00056D43" w:rsidP="00056D43">
      <w:pPr>
        <w:spacing w:after="0" w:line="360" w:lineRule="auto"/>
        <w:jc w:val="both"/>
        <w:rPr>
          <w:rFonts w:ascii="Arial" w:hAnsi="Arial" w:cs="Arial"/>
          <w:b/>
          <w:bCs/>
        </w:rPr>
      </w:pPr>
      <w:r w:rsidRPr="00056D43">
        <w:rPr>
          <w:rFonts w:ascii="Arial" w:hAnsi="Arial" w:cs="Arial"/>
          <w:b/>
          <w:bCs/>
        </w:rPr>
        <w:t>Waste prevention</w:t>
      </w:r>
    </w:p>
    <w:p w14:paraId="29EF8C98" w14:textId="77777777" w:rsidR="00056D43" w:rsidRPr="00056D43" w:rsidRDefault="00056D43" w:rsidP="00056D43">
      <w:pPr>
        <w:spacing w:after="0" w:line="360" w:lineRule="auto"/>
        <w:jc w:val="both"/>
        <w:rPr>
          <w:rFonts w:ascii="Arial" w:hAnsi="Arial" w:cs="Arial"/>
        </w:rPr>
      </w:pPr>
      <w:r w:rsidRPr="00056D43">
        <w:rPr>
          <w:rFonts w:ascii="Arial" w:hAnsi="Arial" w:cs="Arial"/>
        </w:rPr>
        <w:t xml:space="preserve">Evolon® materials play an important role in decreasing waste when it comes to transporting automotive parts. Above all, the high-end materials provide superior surface performance which directly reduces </w:t>
      </w:r>
      <w:proofErr w:type="gramStart"/>
      <w:r w:rsidRPr="00056D43">
        <w:rPr>
          <w:rFonts w:ascii="Arial" w:hAnsi="Arial" w:cs="Arial"/>
        </w:rPr>
        <w:t>scrap</w:t>
      </w:r>
      <w:proofErr w:type="gramEnd"/>
      <w:r w:rsidRPr="00056D43">
        <w:rPr>
          <w:rFonts w:ascii="Arial" w:hAnsi="Arial" w:cs="Arial"/>
        </w:rPr>
        <w:t xml:space="preserve"> of transported parts. </w:t>
      </w:r>
    </w:p>
    <w:p w14:paraId="65F17B08" w14:textId="77777777" w:rsidR="00056D43" w:rsidRPr="00056D43" w:rsidRDefault="00056D43" w:rsidP="00056D43">
      <w:pPr>
        <w:spacing w:after="0" w:line="360" w:lineRule="auto"/>
        <w:jc w:val="both"/>
        <w:rPr>
          <w:rFonts w:ascii="Arial" w:hAnsi="Arial" w:cs="Arial"/>
        </w:rPr>
      </w:pPr>
      <w:r w:rsidRPr="00056D43">
        <w:rPr>
          <w:rFonts w:ascii="Arial" w:hAnsi="Arial" w:cs="Arial"/>
        </w:rPr>
        <w:t xml:space="preserve">In addition, packaging waste is also prevented because Evolon® technical packaging textiles are designed for reusable packaging containers. Single-use packaging is avoided. Moreover, Evolon® packaging </w:t>
      </w:r>
      <w:proofErr w:type="gramStart"/>
      <w:r w:rsidRPr="00056D43">
        <w:rPr>
          <w:rFonts w:ascii="Arial" w:hAnsi="Arial" w:cs="Arial"/>
        </w:rPr>
        <w:t>material lasts</w:t>
      </w:r>
      <w:proofErr w:type="gramEnd"/>
      <w:r w:rsidRPr="00056D43">
        <w:rPr>
          <w:rFonts w:ascii="Arial" w:hAnsi="Arial" w:cs="Arial"/>
        </w:rPr>
        <w:t xml:space="preserve"> for the entire production cycle of a car model.</w:t>
      </w:r>
    </w:p>
    <w:p w14:paraId="161C823F" w14:textId="77777777" w:rsidR="00056D43" w:rsidRDefault="00056D43" w:rsidP="00056D43">
      <w:pPr>
        <w:spacing w:after="0" w:line="360" w:lineRule="auto"/>
        <w:jc w:val="both"/>
        <w:rPr>
          <w:rFonts w:ascii="Arial" w:hAnsi="Arial" w:cs="Arial"/>
          <w:b/>
        </w:rPr>
      </w:pPr>
    </w:p>
    <w:p w14:paraId="7C09DD9C" w14:textId="1112B7A9" w:rsidR="00056D43" w:rsidRPr="00056D43" w:rsidRDefault="00056D43" w:rsidP="00056D43">
      <w:pPr>
        <w:spacing w:after="0" w:line="360" w:lineRule="auto"/>
        <w:jc w:val="both"/>
        <w:rPr>
          <w:rFonts w:ascii="Arial" w:hAnsi="Arial" w:cs="Arial"/>
          <w:b/>
        </w:rPr>
      </w:pPr>
      <w:r w:rsidRPr="00056D43">
        <w:rPr>
          <w:rFonts w:ascii="Arial" w:hAnsi="Arial" w:cs="Arial"/>
          <w:b/>
        </w:rPr>
        <w:t>Photo:</w:t>
      </w:r>
    </w:p>
    <w:p w14:paraId="2187A59B" w14:textId="4F710807" w:rsidR="00056D43" w:rsidRPr="00056D43" w:rsidRDefault="00056D43" w:rsidP="00056D43">
      <w:pPr>
        <w:spacing w:after="0" w:line="360" w:lineRule="auto"/>
        <w:jc w:val="both"/>
        <w:rPr>
          <w:rFonts w:ascii="Arial" w:hAnsi="Arial" w:cs="Arial"/>
        </w:rPr>
      </w:pPr>
      <w:r w:rsidRPr="00056D43">
        <w:rPr>
          <w:rFonts w:ascii="Arial" w:hAnsi="Arial" w:cs="Arial"/>
          <w:noProof/>
        </w:rPr>
        <w:drawing>
          <wp:inline distT="0" distB="0" distL="0" distR="0" wp14:anchorId="11A05956" wp14:editId="10398506">
            <wp:extent cx="3771900" cy="2514600"/>
            <wp:effectExtent l="0" t="0" r="0" b="0"/>
            <wp:docPr id="2081710048" name="Grafik 4" descr="Une image contenant gris, noir et blanc, canapé,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gris, noir et blanc, canapé, intérieur&#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0" cy="2514600"/>
                    </a:xfrm>
                    <a:prstGeom prst="rect">
                      <a:avLst/>
                    </a:prstGeom>
                    <a:noFill/>
                    <a:ln>
                      <a:noFill/>
                    </a:ln>
                  </pic:spPr>
                </pic:pic>
              </a:graphicData>
            </a:graphic>
          </wp:inline>
        </w:drawing>
      </w:r>
    </w:p>
    <w:p w14:paraId="6BE8EF91" w14:textId="77777777" w:rsidR="00056D43" w:rsidRPr="00056D43" w:rsidRDefault="00056D43" w:rsidP="00056D43">
      <w:pPr>
        <w:spacing w:after="0" w:line="360" w:lineRule="auto"/>
        <w:jc w:val="both"/>
        <w:rPr>
          <w:rFonts w:ascii="Arial" w:hAnsi="Arial" w:cs="Arial"/>
        </w:rPr>
      </w:pPr>
      <w:r w:rsidRPr="00056D43">
        <w:rPr>
          <w:rFonts w:ascii="Arial" w:hAnsi="Arial" w:cs="Arial"/>
        </w:rPr>
        <w:t>Evolon® sustainable protective packaging</w:t>
      </w:r>
    </w:p>
    <w:p w14:paraId="623B79B8" w14:textId="77777777" w:rsidR="00056D43" w:rsidRPr="00056D43" w:rsidRDefault="00056D43" w:rsidP="00056D43">
      <w:pPr>
        <w:spacing w:after="0" w:line="360" w:lineRule="auto"/>
        <w:jc w:val="both"/>
        <w:rPr>
          <w:rFonts w:ascii="Arial" w:hAnsi="Arial" w:cs="Arial"/>
        </w:rPr>
      </w:pPr>
      <w:r w:rsidRPr="00056D43">
        <w:rPr>
          <w:rFonts w:ascii="Arial" w:hAnsi="Arial" w:cs="Arial"/>
          <w:i/>
          <w:iCs/>
        </w:rPr>
        <w:t>Source: </w:t>
      </w:r>
      <w:r w:rsidRPr="00056D43">
        <w:rPr>
          <w:rFonts w:ascii="Arial" w:hAnsi="Arial" w:cs="Arial"/>
          <w:i/>
          <w:iCs/>
          <w:vertAlign w:val="superscript"/>
        </w:rPr>
        <w:t>©</w:t>
      </w:r>
      <w:r w:rsidRPr="00056D43">
        <w:rPr>
          <w:rFonts w:ascii="Arial" w:hAnsi="Arial" w:cs="Arial"/>
          <w:i/>
          <w:iCs/>
        </w:rPr>
        <w:t>Freudenberg Performance Materials</w:t>
      </w:r>
    </w:p>
    <w:p w14:paraId="1EB9855A" w14:textId="77777777" w:rsidR="00056D43" w:rsidRPr="00056D43" w:rsidRDefault="00056D43" w:rsidP="00056D43">
      <w:pPr>
        <w:spacing w:after="0" w:line="360" w:lineRule="auto"/>
        <w:jc w:val="both"/>
        <w:rPr>
          <w:rFonts w:ascii="Arial" w:hAnsi="Arial" w:cs="Arial"/>
        </w:rPr>
      </w:pPr>
    </w:p>
    <w:p w14:paraId="25D9396B" w14:textId="77777777" w:rsidR="00056D43" w:rsidRDefault="00056D43" w:rsidP="00056D43">
      <w:pPr>
        <w:spacing w:after="0" w:line="360" w:lineRule="auto"/>
        <w:jc w:val="both"/>
        <w:rPr>
          <w:rFonts w:ascii="Arial" w:hAnsi="Arial" w:cs="Arial"/>
        </w:rPr>
      </w:pPr>
      <w:r w:rsidRPr="00056D43">
        <w:rPr>
          <w:rFonts w:ascii="Arial" w:hAnsi="Arial" w:cs="Arial"/>
        </w:rPr>
        <w:t xml:space="preserve"> </w:t>
      </w:r>
    </w:p>
    <w:p w14:paraId="29FE563C" w14:textId="197C8DF9" w:rsidR="00056D43" w:rsidRPr="00056D43" w:rsidRDefault="00056D43" w:rsidP="00056D43">
      <w:pPr>
        <w:spacing w:after="0" w:line="360" w:lineRule="auto"/>
        <w:jc w:val="both"/>
        <w:rPr>
          <w:rFonts w:ascii="Arial" w:hAnsi="Arial" w:cs="Arial"/>
          <w:b/>
        </w:rPr>
      </w:pPr>
      <w:r>
        <w:rPr>
          <w:rFonts w:ascii="Arial" w:hAnsi="Arial" w:cs="Arial"/>
        </w:rPr>
        <w:br w:type="column"/>
      </w:r>
      <w:r w:rsidRPr="00056D43">
        <w:rPr>
          <w:rFonts w:ascii="Arial" w:hAnsi="Arial" w:cs="Arial"/>
          <w:b/>
        </w:rPr>
        <w:lastRenderedPageBreak/>
        <w:t>Contact for media inquiries</w:t>
      </w:r>
    </w:p>
    <w:p w14:paraId="1D3EFC8A" w14:textId="77777777" w:rsidR="00056D43" w:rsidRPr="00056D43" w:rsidRDefault="00056D43" w:rsidP="00056D43">
      <w:pPr>
        <w:spacing w:after="0" w:line="360" w:lineRule="auto"/>
        <w:jc w:val="both"/>
        <w:rPr>
          <w:rFonts w:ascii="Arial" w:hAnsi="Arial" w:cs="Arial"/>
          <w:b/>
        </w:rPr>
      </w:pPr>
      <w:r w:rsidRPr="00056D43">
        <w:rPr>
          <w:rFonts w:ascii="Arial" w:hAnsi="Arial" w:cs="Arial"/>
          <w:b/>
        </w:rPr>
        <w:t>Freudenberg Performance Materials Holding GmbH</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4913"/>
      </w:tblGrid>
      <w:tr w:rsidR="00056D43" w:rsidRPr="00056D43" w14:paraId="211E67A7" w14:textId="77777777" w:rsidTr="00056D43">
        <w:tc>
          <w:tcPr>
            <w:tcW w:w="4913" w:type="dxa"/>
          </w:tcPr>
          <w:p w14:paraId="146AEB37" w14:textId="77777777" w:rsidR="00056D43" w:rsidRPr="00056D43" w:rsidRDefault="00056D43" w:rsidP="00056D43">
            <w:pPr>
              <w:overflowPunct/>
              <w:autoSpaceDE/>
              <w:autoSpaceDN/>
              <w:adjustRightInd/>
              <w:spacing w:after="0" w:line="240" w:lineRule="auto"/>
              <w:ind w:left="-105"/>
              <w:jc w:val="both"/>
              <w:rPr>
                <w:rFonts w:ascii="Arial" w:hAnsi="Arial" w:cs="Arial"/>
                <w:lang w:val="de-DE"/>
              </w:rPr>
            </w:pPr>
            <w:r w:rsidRPr="00056D43">
              <w:rPr>
                <w:rFonts w:ascii="Arial" w:eastAsia="Arial" w:hAnsi="Arial" w:cs="Arial"/>
                <w:lang w:val="de-DE"/>
              </w:rPr>
              <w:t xml:space="preserve">Katrin Böttcher </w:t>
            </w:r>
          </w:p>
          <w:p w14:paraId="64CE4F7B"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r w:rsidRPr="00056D43">
              <w:rPr>
                <w:rFonts w:ascii="Arial" w:eastAsia="Arial" w:hAnsi="Arial" w:cs="Arial"/>
                <w:lang w:val="de-DE"/>
              </w:rPr>
              <w:t>Manager Global Media Relations</w:t>
            </w:r>
          </w:p>
          <w:p w14:paraId="59CC0BDB"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proofErr w:type="spellStart"/>
            <w:r w:rsidRPr="00056D43">
              <w:rPr>
                <w:rFonts w:ascii="Arial" w:eastAsia="Arial" w:hAnsi="Arial" w:cs="Arial"/>
                <w:lang w:val="de-DE"/>
              </w:rPr>
              <w:t>Höhnerweg</w:t>
            </w:r>
            <w:proofErr w:type="spellEnd"/>
            <w:r w:rsidRPr="00056D43">
              <w:rPr>
                <w:rFonts w:ascii="Arial" w:eastAsia="Arial" w:hAnsi="Arial" w:cs="Arial"/>
                <w:lang w:val="de-DE"/>
              </w:rPr>
              <w:t xml:space="preserve"> 2-4 / 69469 Weinheim / Germany</w:t>
            </w:r>
          </w:p>
          <w:p w14:paraId="03EFB92A"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r w:rsidRPr="00056D43">
              <w:rPr>
                <w:rFonts w:ascii="Arial" w:eastAsia="Arial" w:hAnsi="Arial" w:cs="Arial"/>
                <w:lang w:val="de-DE"/>
              </w:rPr>
              <w:t>Tel. +49 6201 7107 014</w:t>
            </w:r>
          </w:p>
          <w:p w14:paraId="1E9F2340"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r w:rsidRPr="00056D43">
              <w:rPr>
                <w:rFonts w:ascii="Arial" w:eastAsia="Arial" w:hAnsi="Arial" w:cs="Arial"/>
                <w:lang w:val="de-DE"/>
              </w:rPr>
              <w:t>Katrin.Boettcher@freudenberg-pm.com</w:t>
            </w:r>
          </w:p>
          <w:p w14:paraId="5A18216B"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r w:rsidRPr="00056D43">
              <w:rPr>
                <w:rFonts w:ascii="Arial" w:eastAsia="Arial" w:hAnsi="Arial" w:cs="Arial"/>
                <w:lang w:val="de-DE"/>
              </w:rPr>
              <w:t>www.freudenberg-pm.com</w:t>
            </w:r>
          </w:p>
          <w:p w14:paraId="6AC6F789" w14:textId="77777777" w:rsidR="00056D43" w:rsidRPr="00056D43" w:rsidRDefault="00056D43" w:rsidP="00056D43">
            <w:pPr>
              <w:overflowPunct/>
              <w:autoSpaceDE/>
              <w:autoSpaceDN/>
              <w:adjustRightInd/>
              <w:spacing w:after="0" w:line="240" w:lineRule="auto"/>
              <w:ind w:left="-105"/>
              <w:jc w:val="both"/>
              <w:rPr>
                <w:rFonts w:ascii="Arial" w:eastAsia="Arial" w:hAnsi="Arial" w:cs="Arial"/>
              </w:rPr>
            </w:pPr>
          </w:p>
        </w:tc>
        <w:tc>
          <w:tcPr>
            <w:tcW w:w="4913" w:type="dxa"/>
          </w:tcPr>
          <w:p w14:paraId="6E1331A9" w14:textId="77777777" w:rsidR="00056D43" w:rsidRPr="00056D43" w:rsidRDefault="00056D43" w:rsidP="00056D43">
            <w:pPr>
              <w:overflowPunct/>
              <w:autoSpaceDE/>
              <w:autoSpaceDN/>
              <w:adjustRightInd/>
              <w:spacing w:after="0" w:line="240" w:lineRule="auto"/>
              <w:ind w:left="-105"/>
              <w:jc w:val="both"/>
              <w:rPr>
                <w:rFonts w:ascii="Arial" w:hAnsi="Arial" w:cs="Arial"/>
                <w:lang w:val="de-DE"/>
              </w:rPr>
            </w:pPr>
            <w:r w:rsidRPr="00056D43">
              <w:rPr>
                <w:rFonts w:ascii="Arial" w:eastAsia="Arial" w:hAnsi="Arial" w:cs="Arial"/>
                <w:lang w:val="de-DE"/>
              </w:rPr>
              <w:t>Annalena Wahlig</w:t>
            </w:r>
          </w:p>
          <w:p w14:paraId="71651A00"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proofErr w:type="spellStart"/>
            <w:r w:rsidRPr="00056D43">
              <w:rPr>
                <w:rFonts w:ascii="Arial" w:eastAsia="Arial" w:hAnsi="Arial" w:cs="Arial"/>
                <w:lang w:val="de-DE"/>
              </w:rPr>
              <w:t>Specialist</w:t>
            </w:r>
            <w:proofErr w:type="spellEnd"/>
            <w:r w:rsidRPr="00056D43">
              <w:rPr>
                <w:rFonts w:ascii="Arial" w:eastAsia="Arial" w:hAnsi="Arial" w:cs="Arial"/>
                <w:lang w:val="de-DE"/>
              </w:rPr>
              <w:t xml:space="preserve"> Marketing &amp; Communications</w:t>
            </w:r>
          </w:p>
          <w:p w14:paraId="4EA36AB5"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proofErr w:type="spellStart"/>
            <w:r w:rsidRPr="00056D43">
              <w:rPr>
                <w:rFonts w:ascii="Arial" w:eastAsia="Arial" w:hAnsi="Arial" w:cs="Arial"/>
                <w:lang w:val="de-DE"/>
              </w:rPr>
              <w:t>Höhnerweg</w:t>
            </w:r>
            <w:proofErr w:type="spellEnd"/>
            <w:r w:rsidRPr="00056D43">
              <w:rPr>
                <w:rFonts w:ascii="Arial" w:eastAsia="Arial" w:hAnsi="Arial" w:cs="Arial"/>
                <w:lang w:val="de-DE"/>
              </w:rPr>
              <w:t xml:space="preserve"> 2-4 / 69469 Weinheim / Germany</w:t>
            </w:r>
          </w:p>
          <w:p w14:paraId="6E419391"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r w:rsidRPr="00056D43">
              <w:rPr>
                <w:rFonts w:ascii="Arial" w:eastAsia="Arial" w:hAnsi="Arial" w:cs="Arial"/>
                <w:lang w:val="de-DE"/>
              </w:rPr>
              <w:t>Tel. +49 6201 7107 405</w:t>
            </w:r>
          </w:p>
          <w:p w14:paraId="64C71E81"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r w:rsidRPr="00056D43">
              <w:rPr>
                <w:rFonts w:ascii="Arial" w:eastAsia="Arial" w:hAnsi="Arial" w:cs="Arial"/>
                <w:lang w:val="de-DE"/>
              </w:rPr>
              <w:t xml:space="preserve">Annalena.Wahlig@freudenberg-pm.com </w:t>
            </w:r>
          </w:p>
          <w:p w14:paraId="45EA2C61" w14:textId="77777777" w:rsidR="00056D43" w:rsidRPr="00056D43" w:rsidRDefault="00056D43" w:rsidP="00056D43">
            <w:pPr>
              <w:overflowPunct/>
              <w:autoSpaceDE/>
              <w:autoSpaceDN/>
              <w:adjustRightInd/>
              <w:spacing w:after="0" w:line="240" w:lineRule="auto"/>
              <w:ind w:left="-105"/>
              <w:jc w:val="both"/>
              <w:rPr>
                <w:rFonts w:ascii="Arial" w:eastAsia="Arial" w:hAnsi="Arial" w:cs="Arial"/>
                <w:lang w:val="de-DE"/>
              </w:rPr>
            </w:pPr>
            <w:r w:rsidRPr="00056D43">
              <w:rPr>
                <w:rFonts w:ascii="Arial" w:eastAsia="Arial" w:hAnsi="Arial" w:cs="Arial"/>
                <w:lang w:val="de-DE"/>
              </w:rPr>
              <w:t>www.freudenberg-pm.com</w:t>
            </w:r>
          </w:p>
          <w:p w14:paraId="43B56632" w14:textId="77777777" w:rsidR="00056D43" w:rsidRPr="00056D43" w:rsidRDefault="00056D43" w:rsidP="00056D43">
            <w:pPr>
              <w:overflowPunct/>
              <w:autoSpaceDE/>
              <w:autoSpaceDN/>
              <w:adjustRightInd/>
              <w:spacing w:after="0" w:line="240" w:lineRule="auto"/>
              <w:ind w:left="-105"/>
              <w:jc w:val="both"/>
              <w:rPr>
                <w:rFonts w:ascii="Arial" w:eastAsia="Arial" w:hAnsi="Arial" w:cs="Arial"/>
              </w:rPr>
            </w:pPr>
          </w:p>
        </w:tc>
      </w:tr>
    </w:tbl>
    <w:p w14:paraId="13B142FD" w14:textId="77777777" w:rsidR="00056D43" w:rsidRDefault="00056D43" w:rsidP="00056D43">
      <w:pPr>
        <w:spacing w:after="0" w:line="240" w:lineRule="auto"/>
        <w:jc w:val="both"/>
        <w:rPr>
          <w:rFonts w:ascii="Arial" w:hAnsi="Arial" w:cs="Arial"/>
          <w:b/>
          <w:bCs/>
        </w:rPr>
      </w:pPr>
    </w:p>
    <w:p w14:paraId="4FA27EA2" w14:textId="5A5F439A" w:rsidR="00056D43" w:rsidRPr="00056D43" w:rsidRDefault="00056D43" w:rsidP="00056D43">
      <w:pPr>
        <w:spacing w:after="0" w:line="240" w:lineRule="auto"/>
        <w:jc w:val="both"/>
        <w:rPr>
          <w:rFonts w:ascii="Arial" w:hAnsi="Arial" w:cs="Arial"/>
          <w:b/>
          <w:bCs/>
        </w:rPr>
      </w:pPr>
      <w:r w:rsidRPr="00056D43">
        <w:rPr>
          <w:rFonts w:ascii="Arial" w:hAnsi="Arial" w:cs="Arial"/>
          <w:b/>
          <w:bCs/>
        </w:rPr>
        <w:t>About Freudenberg Performance Materials</w:t>
      </w:r>
    </w:p>
    <w:p w14:paraId="27E0DFE0" w14:textId="77777777" w:rsidR="00056D43" w:rsidRPr="00056D43" w:rsidRDefault="00056D43" w:rsidP="00056D43">
      <w:pPr>
        <w:spacing w:after="0" w:line="240" w:lineRule="auto"/>
        <w:jc w:val="both"/>
        <w:rPr>
          <w:rFonts w:ascii="Arial" w:hAnsi="Arial" w:cs="Arial"/>
        </w:rPr>
      </w:pPr>
      <w:r w:rsidRPr="00056D43">
        <w:rPr>
          <w:rFonts w:ascii="Arial" w:hAnsi="Arial" w:cs="Arial"/>
        </w:rPr>
        <w:t xml:space="preserve">Freudenberg Performance Materials is a leading global supplier of innovative technical textiles for a broad range of markets and applications such as apparel &amp; shoe, building, civil engineering, energy, </w:t>
      </w:r>
      <w:proofErr w:type="spellStart"/>
      <w:r w:rsidRPr="00056D43">
        <w:rPr>
          <w:rFonts w:ascii="Arial" w:hAnsi="Arial" w:cs="Arial"/>
        </w:rPr>
        <w:t>filtermedia</w:t>
      </w:r>
      <w:proofErr w:type="spellEnd"/>
      <w:r w:rsidRPr="00056D43">
        <w:rPr>
          <w:rFonts w:ascii="Arial" w:hAnsi="Arial" w:cs="Arial"/>
        </w:rPr>
        <w:t xml:space="preserve">, healthcare, household &amp; living, industrial &amp; manufacturing, mobility &amp; transport, as well as coated technical textiles. In 2024, the company generated sales of more than €1.4 billion, operated 35 production sites in 14 countries around the world and had around 5.000 employees. Freudenberg Performance Materials attaches great importance to social and ecological responsibility as the basis for its business success. For more information, please visit </w:t>
      </w:r>
      <w:hyperlink r:id="rId11" w:history="1">
        <w:r w:rsidRPr="00056D43">
          <w:rPr>
            <w:rStyle w:val="Hyperlink"/>
            <w:rFonts w:ascii="Arial" w:hAnsi="Arial" w:cs="Arial"/>
          </w:rPr>
          <w:t>www.freudenberg-pm.com</w:t>
        </w:r>
      </w:hyperlink>
      <w:r w:rsidRPr="00056D43">
        <w:rPr>
          <w:rFonts w:ascii="Arial" w:hAnsi="Arial" w:cs="Arial"/>
        </w:rPr>
        <w:t xml:space="preserve"> </w:t>
      </w:r>
    </w:p>
    <w:p w14:paraId="78F951BD" w14:textId="77777777" w:rsidR="00056D43" w:rsidRPr="00056D43" w:rsidRDefault="00056D43" w:rsidP="00056D43">
      <w:pPr>
        <w:spacing w:after="0" w:line="240" w:lineRule="auto"/>
        <w:jc w:val="both"/>
        <w:rPr>
          <w:rFonts w:ascii="Arial" w:hAnsi="Arial" w:cs="Arial"/>
        </w:rPr>
      </w:pPr>
      <w:r w:rsidRPr="00056D43">
        <w:rPr>
          <w:rFonts w:ascii="Arial" w:hAnsi="Arial" w:cs="Arial"/>
        </w:rPr>
        <w:t xml:space="preserve">In 2024, the Freudenberg Group employed more than 52,000 people in around 60 countries worldwide and generated sales of some €11,9 billion. For more information, please visit </w:t>
      </w:r>
      <w:hyperlink r:id="rId12" w:history="1">
        <w:r w:rsidRPr="00056D43">
          <w:rPr>
            <w:rStyle w:val="Hyperlink"/>
            <w:rFonts w:ascii="Arial" w:hAnsi="Arial" w:cs="Arial"/>
          </w:rPr>
          <w:t>www.freudenberg.com</w:t>
        </w:r>
      </w:hyperlink>
      <w:r w:rsidRPr="00056D43">
        <w:rPr>
          <w:rFonts w:ascii="Arial" w:hAnsi="Arial" w:cs="Arial"/>
        </w:rPr>
        <w:t xml:space="preserve"> </w:t>
      </w:r>
    </w:p>
    <w:p w14:paraId="2E7F97B6" w14:textId="6133CE5A" w:rsidR="005F593A" w:rsidRPr="00056D43" w:rsidRDefault="005F593A" w:rsidP="00056D43">
      <w:pPr>
        <w:spacing w:after="0" w:line="360" w:lineRule="auto"/>
        <w:jc w:val="both"/>
        <w:rPr>
          <w:rFonts w:ascii="Arial" w:hAnsi="Arial" w:cs="Arial"/>
        </w:rPr>
      </w:pPr>
    </w:p>
    <w:sectPr w:rsidR="005F593A" w:rsidRPr="00056D43" w:rsidSect="0081782B">
      <w:headerReference w:type="default" r:id="rId13"/>
      <w:footerReference w:type="default" r:id="rId14"/>
      <w:headerReference w:type="first" r:id="rId15"/>
      <w:footerReference w:type="first" r:id="rId16"/>
      <w:pgSz w:w="11906" w:h="16838" w:code="9"/>
      <w:pgMar w:top="2722" w:right="794" w:bottom="2495" w:left="1276" w:header="1531"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48CF" w14:textId="77777777" w:rsidR="00283788" w:rsidRDefault="00283788" w:rsidP="00FE1664">
      <w:pPr>
        <w:spacing w:after="0" w:line="240" w:lineRule="auto"/>
      </w:pPr>
      <w:r>
        <w:separator/>
      </w:r>
    </w:p>
  </w:endnote>
  <w:endnote w:type="continuationSeparator" w:id="0">
    <w:p w14:paraId="0E72C390" w14:textId="77777777" w:rsidR="00283788" w:rsidRDefault="00283788" w:rsidP="00FE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00000001" w:usb1="5000204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1C2" w14:textId="77777777" w:rsidR="00FE1664" w:rsidRPr="000F14CD" w:rsidRDefault="009B147A" w:rsidP="00F1038E">
    <w:pPr>
      <w:widowControl w:val="0"/>
      <w:tabs>
        <w:tab w:val="left" w:pos="2694"/>
        <w:tab w:val="left" w:pos="5103"/>
        <w:tab w:val="left" w:pos="7230"/>
        <w:tab w:val="left" w:pos="7655"/>
      </w:tabs>
      <w:autoSpaceDE w:val="0"/>
      <w:autoSpaceDN w:val="0"/>
      <w:adjustRightInd w:val="0"/>
      <w:spacing w:after="0"/>
      <w:ind w:right="-58"/>
      <w:rPr>
        <w:rFonts w:ascii="Arial" w:hAnsi="Arial" w:cs="Arial"/>
        <w:sz w:val="13"/>
        <w:szCs w:val="13"/>
        <w:lang w:val="de-DE"/>
      </w:rPr>
    </w:pPr>
    <w:r>
      <w:rPr>
        <w:noProof/>
        <w:lang w:val="de-DE" w:eastAsia="zh-CN"/>
      </w:rPr>
      <mc:AlternateContent>
        <mc:Choice Requires="wps">
          <w:drawing>
            <wp:anchor distT="0" distB="0" distL="114300" distR="114300" simplePos="0" relativeHeight="251663872" behindDoc="0" locked="0" layoutInCell="0" allowOverlap="1" wp14:anchorId="142FCC26" wp14:editId="08B78E9F">
              <wp:simplePos x="0" y="0"/>
              <wp:positionH relativeFrom="page">
                <wp:posOffset>0</wp:posOffset>
              </wp:positionH>
              <wp:positionV relativeFrom="page">
                <wp:posOffset>10249218</wp:posOffset>
              </wp:positionV>
              <wp:extent cx="7560310" cy="252095"/>
              <wp:effectExtent l="0" t="0" r="0" b="14605"/>
              <wp:wrapNone/>
              <wp:docPr id="1" name="MSIPCMa7664cf6adeb28fc9de10780"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8708D6" w14:textId="0946B337" w:rsidR="00743B2C" w:rsidRPr="009B147A" w:rsidRDefault="008A38AB" w:rsidP="00743B2C">
                          <w:pPr>
                            <w:spacing w:after="0"/>
                            <w:jc w:val="center"/>
                            <w:rPr>
                              <w:rFonts w:ascii="Arial" w:hAnsi="Arial" w:cs="Arial"/>
                              <w:color w:val="000000"/>
                              <w:sz w:val="16"/>
                            </w:rPr>
                          </w:pPr>
                          <w:r>
                            <w:rPr>
                              <w:rFonts w:ascii="Arial" w:hAnsi="Arial" w:cs="Arial"/>
                              <w:color w:val="000000"/>
                              <w:sz w:val="16"/>
                            </w:rPr>
                            <w:t>Public</w:t>
                          </w:r>
                        </w:p>
                        <w:p w14:paraId="371ED71E" w14:textId="1607C11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2FCC26" id="_x0000_t202" coordsize="21600,21600" o:spt="202" path="m,l,21600r21600,l21600,xe">
              <v:stroke joinstyle="miter"/>
              <v:path gradientshapeok="t" o:connecttype="rect"/>
            </v:shapetype>
            <v:shape id="MSIPCMa7664cf6adeb28fc9de10780"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428708D6" w14:textId="0946B337" w:rsidR="00743B2C" w:rsidRPr="009B147A" w:rsidRDefault="008A38AB" w:rsidP="00743B2C">
                    <w:pPr>
                      <w:spacing w:after="0"/>
                      <w:jc w:val="center"/>
                      <w:rPr>
                        <w:rFonts w:ascii="Arial" w:hAnsi="Arial" w:cs="Arial"/>
                        <w:color w:val="000000"/>
                        <w:sz w:val="16"/>
                      </w:rPr>
                    </w:pPr>
                    <w:r>
                      <w:rPr>
                        <w:rFonts w:ascii="Arial" w:hAnsi="Arial" w:cs="Arial"/>
                        <w:color w:val="000000"/>
                        <w:sz w:val="16"/>
                      </w:rPr>
                      <w:t>Public</w:t>
                    </w:r>
                  </w:p>
                  <w:p w14:paraId="371ED71E" w14:textId="1607C11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F547DA">
      <w:rPr>
        <w:noProof/>
        <w:lang w:val="de-DE" w:eastAsia="zh-CN"/>
      </w:rPr>
      <mc:AlternateContent>
        <mc:Choice Requires="wps">
          <w:drawing>
            <wp:anchor distT="0" distB="0" distL="114300" distR="114300" simplePos="0" relativeHeight="251653632" behindDoc="0" locked="0" layoutInCell="1" allowOverlap="1" wp14:anchorId="04E721D0" wp14:editId="3208D6F2">
              <wp:simplePos x="0" y="0"/>
              <wp:positionH relativeFrom="page">
                <wp:posOffset>0</wp:posOffset>
              </wp:positionH>
              <wp:positionV relativeFrom="page">
                <wp:posOffset>7560945</wp:posOffset>
              </wp:positionV>
              <wp:extent cx="172720" cy="0"/>
              <wp:effectExtent l="9525" t="7620" r="8255" b="11430"/>
              <wp:wrapNone/>
              <wp:docPr id="10"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E385D0" id="Gerade Verbindung 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r w:rsidR="00F547DA">
      <w:rPr>
        <w:noProof/>
        <w:lang w:val="de-DE" w:eastAsia="zh-CN"/>
      </w:rPr>
      <mc:AlternateContent>
        <mc:Choice Requires="wps">
          <w:drawing>
            <wp:anchor distT="0" distB="0" distL="114300" distR="114300" simplePos="0" relativeHeight="251657728" behindDoc="0" locked="0" layoutInCell="1" allowOverlap="1" wp14:anchorId="182AC61A" wp14:editId="3BFE9229">
              <wp:simplePos x="0" y="0"/>
              <wp:positionH relativeFrom="column">
                <wp:posOffset>902335</wp:posOffset>
              </wp:positionH>
              <wp:positionV relativeFrom="paragraph">
                <wp:posOffset>2742565</wp:posOffset>
              </wp:positionV>
              <wp:extent cx="1377315" cy="7480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C61A" id="Textfeld 2" o:spid="_x0000_s1027" type="#_x0000_t202" style="position:absolute;margin-left:71.05pt;margin-top:215.95pt;width:108.45pt;height:5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bv+wEAANQDAAAOAAAAZHJzL2Uyb0RvYy54bWysU8tu2zAQvBfoPxC815L8qB3BcpAmTVEg&#10;fQBJP4CiKIsoyWVJ2pL79V1SimO0t6A6EFwtObszO9xeD1qRo3BegqloMcspEYZDI82+oj+e7t9t&#10;KPGBmYYpMKKiJ+Hp9e7tm21vSzGHDlQjHEEQ48veVrQLwZZZ5nknNPMzsMJgsgWnWcDQ7bPGsR7R&#10;tcrmef4+68E11gEX3uPfuzFJdwm/bQUP39rWi0BURbG3kFaX1jqu2W7Lyr1jtpN8aoO9ogvNpMGi&#10;Z6g7Fhg5OPkPlJbcgYc2zDjoDNpWcpE4IJsi/4vNY8esSFxQHG/PMvn/B8u/Hh/td0fC8AEGHGAi&#10;4e0D8J+eGLjtmNmLG+eg7wRrsHARJct668vpapTalz6C1P0XaHDI7BAgAQ2t01EV5EkQHQdwOosu&#10;hkB4LLlYrxfFihKOufVyky/SVDJWPt+2zodPAjSJm4o6HGpCZ8cHH2I3rHw+EosZuJdKpcEqQ/qK&#10;Xq3mq3ThIqNlQN8pqSu6yeM3OiGS/GiadDkwqcY9FlBmYh2JjpTDUA9ENpMkUYQamhPK4GC0GT4L&#10;3HTgflPSo8Uq6n8dmBOUqM8GpbwqlsvoyRQsV+s5Bu4yU19mmOEIVdFAybi9DcnHI+UblLyVSY2X&#10;TqaW0TpJpMnm0ZuXcTr18hh3fwAAAP//AwBQSwMEFAAGAAgAAAAhAMbJ0wPfAAAACwEAAA8AAABk&#10;cnMvZG93bnJldi54bWxMj8FOwzAQRO9I/IO1SNyonTahJMSpEIgrqIUicXPjbRIRr6PYbcLfs5zg&#10;ONqn2TflZna9OOMYOk8akoUCgVR721Gj4f3t+eYORIiGrOk9oYZvDLCpLi9KU1g/0RbPu9gILqFQ&#10;GA1tjEMhZahbdCYs/IDEt6MfnYkcx0ba0Uxc7nq5VOpWOtMRf2jNgI8t1l+7k9Owfzl+fqTqtXly&#10;2TD5WUlyudT6+mp+uAcRcY5/MPzqszpU7HTwJ7JB9JzTZcKohnSV5CCYWGU5rztoyNJ8DbIq5f8N&#10;1Q8AAAD//wMAUEsBAi0AFAAGAAgAAAAhALaDOJL+AAAA4QEAABMAAAAAAAAAAAAAAAAAAAAAAFtD&#10;b250ZW50X1R5cGVzXS54bWxQSwECLQAUAAYACAAAACEAOP0h/9YAAACUAQAACwAAAAAAAAAAAAAA&#10;AAAvAQAAX3JlbHMvLnJlbHNQSwECLQAUAAYACAAAACEAxMvG7/sBAADUAwAADgAAAAAAAAAAAAAA&#10;AAAuAgAAZHJzL2Uyb0RvYy54bWxQSwECLQAUAAYACAAAACEAxsnTA98AAAALAQAADwAAAAAAAAAA&#10;AAAAAABVBAAAZHJzL2Rvd25yZXYueG1sUEsFBgAAAAAEAAQA8wAAAGEFAAAAAA==&#10;" filled="f" stroked="f">
              <v:textbox>
                <w:txbxContent>
                  <w:p w14:paraId="795DE0FC" w14:textId="77777777" w:rsidR="005A2B01" w:rsidRPr="00877FA5" w:rsidRDefault="005A2B01" w:rsidP="005A2B0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547DA">
      <w:rPr>
        <w:noProof/>
        <w:lang w:val="de-DE" w:eastAsia="zh-CN"/>
      </w:rPr>
      <mc:AlternateContent>
        <mc:Choice Requires="wps">
          <w:drawing>
            <wp:anchor distT="0" distB="0" distL="114300" distR="114300" simplePos="0" relativeHeight="251655680" behindDoc="0" locked="0" layoutInCell="1" allowOverlap="1" wp14:anchorId="303A0A02" wp14:editId="3D9EC3C5">
              <wp:simplePos x="0" y="0"/>
              <wp:positionH relativeFrom="column">
                <wp:posOffset>902335</wp:posOffset>
              </wp:positionH>
              <wp:positionV relativeFrom="paragraph">
                <wp:posOffset>2742565</wp:posOffset>
              </wp:positionV>
              <wp:extent cx="1377315" cy="748030"/>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0A02" id="_x0000_s1028" type="#_x0000_t202" style="position:absolute;margin-left:71.05pt;margin-top:215.95pt;width:108.45pt;height:5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Qu/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N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DzFQQu/QEAANQDAAAOAAAAAAAAAAAA&#10;AAAAAC4CAABkcnMvZTJvRG9jLnhtbFBLAQItABQABgAIAAAAIQDGydMD3wAAAAsBAAAPAAAAAAAA&#10;AAAAAAAAAFcEAABkcnMvZG93bnJldi54bWxQSwUGAAAAAAQABADzAAAAYwUAAAAA&#10;" filled="f" stroked="f">
              <v:textbox>
                <w:txbxContent>
                  <w:p w14:paraId="3B263697"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r w:rsidR="00FE1664" w:rsidRPr="000F14CD">
      <w:rPr>
        <w:rFonts w:ascii="Arial" w:hAnsi="Arial" w:cs="Arial"/>
        <w:sz w:val="13"/>
        <w:szCs w:val="13"/>
        <w:lang w:val="de-DE"/>
      </w:rPr>
      <w:t xml:space="preserve"> </w:t>
    </w:r>
    <w:r w:rsidR="00F547DA">
      <w:rPr>
        <w:noProof/>
        <w:lang w:val="de-DE" w:eastAsia="zh-CN"/>
      </w:rPr>
      <mc:AlternateContent>
        <mc:Choice Requires="wps">
          <w:drawing>
            <wp:anchor distT="0" distB="0" distL="114300" distR="114300" simplePos="0" relativeHeight="251656704" behindDoc="0" locked="0" layoutInCell="1" allowOverlap="1" wp14:anchorId="0EC93CA1" wp14:editId="59279AB8">
              <wp:simplePos x="0" y="0"/>
              <wp:positionH relativeFrom="column">
                <wp:posOffset>902335</wp:posOffset>
              </wp:positionH>
              <wp:positionV relativeFrom="paragraph">
                <wp:posOffset>2742565</wp:posOffset>
              </wp:positionV>
              <wp:extent cx="1377315" cy="748030"/>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748030"/>
                      </a:xfrm>
                      <a:prstGeom prst="rect">
                        <a:avLst/>
                      </a:prstGeom>
                      <a:noFill/>
                      <a:ln w="9525">
                        <a:noFill/>
                        <a:miter lim="800000"/>
                        <a:headEnd/>
                        <a:tailEnd/>
                      </a:ln>
                    </wps:spPr>
                    <wps:txb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93CA1" id="_x0000_s1029" type="#_x0000_t202" style="position:absolute;margin-left:71.05pt;margin-top:215.95pt;width:108.45pt;height:5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rY/QEAANQDAAAOAAAAZHJzL2Uyb0RvYy54bWysU9uO2yAQfa/Uf0C8N7ZzabJWyGq7260q&#10;bS/Sbj+AYByjAkOBxE6/vgPOZqP2bVU/IPAwZ+acOayvB6PJQfqgwDJaTUpKpBXQKLtj9MfT/bsV&#10;JSFy23ANVjJ6lIFeb96+WfeullPoQDfSEwSxoe4do12Mri6KIDppeJiAkxaDLXjDIx79rmg87xHd&#10;6GJalu+LHnzjPAgZAv69G4N0k/HbVor4rW2DjEQzir3FvPq8btNabNa83nnuOiVObfBXdGG4slj0&#10;DHXHIyd7r/6BMkp4CNDGiQBTQNsqITMHZFOVf7F57LiTmQuKE9xZpvD/YMXXw6P77kkcPsCAA8wk&#10;gnsA8TMQC7cdtzt54z30neQNFq6SZEXvQn1KTVKHOiSQbf8FGhwy30fIQEPrTVIFeRJExwEcz6LL&#10;IRKRSs6Wy1m1oERgbDlflbM8lYLXz9nOh/hJgiFpw6jHoWZ0fngIMXXD6+crqZiFe6V1Hqy2pGf0&#10;ajFd5ISLiFERfaeVYXRVpm90QiL50TY5OXKlxz0W0PbEOhEdKcdhOxDVMDpLuUmELTRHlMHDaDN8&#10;FrjpwP+mpEeLMRp+7bmXlOjPFqW8qubz5Ml8mC+WUzz4y8j2MsKtQChGIyXj9jZmH4+Ub1DyVmU1&#10;Xjo5tYzWySKdbJ68eXnOt14e4+YPAAAA//8DAFBLAwQUAAYACAAAACEAxsnTA98AAAALAQAADwAA&#10;AGRycy9kb3ducmV2LnhtbEyPwU7DMBBE70j8g7VI3KidNqEkxKkQiCuohSJxc+NtEhGvo9htwt+z&#10;nOA42qfZN+Vmdr044xg6TxqShQKBVHvbUaPh/e355g5EiIas6T2hhm8MsKkuL0pTWD/RFs+72Agu&#10;oVAYDW2MQyFlqFt0Jiz8gMS3ox+diRzHRtrRTFzuerlU6lY60xF/aM2Ajy3WX7uT07B/OX5+pOq1&#10;eXLZMPlZSXK51Pr6an64BxFxjn8w/OqzOlTsdPAnskH0nNNlwqiGdJXkIJhYZTmvO2jI0nwNsirl&#10;/w3VDwAAAP//AwBQSwECLQAUAAYACAAAACEAtoM4kv4AAADhAQAAEwAAAAAAAAAAAAAAAAAAAAAA&#10;W0NvbnRlbnRfVHlwZXNdLnhtbFBLAQItABQABgAIAAAAIQA4/SH/1gAAAJQBAAALAAAAAAAAAAAA&#10;AAAAAC8BAABfcmVscy8ucmVsc1BLAQItABQABgAIAAAAIQAhomrY/QEAANQDAAAOAAAAAAAAAAAA&#10;AAAAAC4CAABkcnMvZTJvRG9jLnhtbFBLAQItABQABgAIAAAAIQDGydMD3wAAAAsBAAAPAAAAAAAA&#10;AAAAAAAAAFcEAABkcnMvZG93bnJldi54bWxQSwUGAAAAAAQABADzAAAAYwUAAAAA&#10;" filled="f" stroked="f">
              <v:textbox>
                <w:txbxContent>
                  <w:p w14:paraId="28FA3963" w14:textId="77777777" w:rsidR="00DD1FB1" w:rsidRPr="00877FA5" w:rsidRDefault="00DD1FB1" w:rsidP="00DD1FB1">
                    <w:pPr>
                      <w:tabs>
                        <w:tab w:val="left" w:pos="426"/>
                      </w:tabs>
                      <w:spacing w:after="80" w:line="240" w:lineRule="auto"/>
                      <w:rPr>
                        <w:rFonts w:ascii="Arial" w:hAnsi="Arial" w:cs="Arial"/>
                        <w:color w:val="ED008C"/>
                        <w:sz w:val="13"/>
                        <w:szCs w:val="13"/>
                        <w:lang w:val="de-DE"/>
                      </w:rPr>
                    </w:pPr>
                    <w:r w:rsidRPr="000F14CD">
                      <w:rPr>
                        <w:rFonts w:ascii="Arial" w:hAnsi="Arial" w:cs="Arial"/>
                        <w:b/>
                        <w:sz w:val="13"/>
                        <w:szCs w:val="13"/>
                        <w:lang w:val="de-DE"/>
                      </w:rPr>
                      <w:t>FREUDENBERG GRUPPE</w:t>
                    </w:r>
                    <w:r>
                      <w:rPr>
                        <w:rFonts w:ascii="Arial" w:hAnsi="Arial" w:cs="Arial"/>
                        <w:b/>
                        <w:sz w:val="13"/>
                        <w:szCs w:val="13"/>
                        <w:lang w:val="de-DE"/>
                      </w:rPr>
                      <w:br/>
                    </w:r>
                    <w:r w:rsidRPr="000F14CD">
                      <w:rPr>
                        <w:rFonts w:ascii="Arial" w:hAnsi="Arial" w:cs="Arial"/>
                        <w:b/>
                        <w:sz w:val="13"/>
                        <w:szCs w:val="13"/>
                        <w:lang w:val="de-DE"/>
                      </w:rPr>
                      <w:t>FREUDENBERG &amp; CO. KG</w:t>
                    </w:r>
                    <w:r>
                      <w:rPr>
                        <w:rFonts w:ascii="Arial" w:hAnsi="Arial" w:cs="Arial"/>
                        <w:b/>
                        <w:sz w:val="13"/>
                        <w:szCs w:val="13"/>
                        <w:lang w:val="de-DE"/>
                      </w:rPr>
                      <w:br/>
                    </w:r>
                    <w:r w:rsidRPr="000C2C54">
                      <w:rPr>
                        <w:rFonts w:ascii="Arial" w:hAnsi="Arial" w:cs="Arial"/>
                        <w:sz w:val="13"/>
                        <w:szCs w:val="13"/>
                        <w:lang w:val="de-DE"/>
                      </w:rPr>
                      <w:t xml:space="preserve">Corporate </w:t>
                    </w:r>
                    <w:proofErr w:type="spellStart"/>
                    <w:r w:rsidRPr="000C2C54">
                      <w:rPr>
                        <w:rFonts w:ascii="Arial" w:hAnsi="Arial" w:cs="Arial"/>
                        <w:color w:val="ED008C"/>
                        <w:sz w:val="13"/>
                        <w:szCs w:val="13"/>
                        <w:lang w:val="de-DE"/>
                      </w:rPr>
                      <w:t>Function</w:t>
                    </w:r>
                    <w:proofErr w:type="spellEnd"/>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34C" w14:textId="7F93FC53" w:rsidR="0099793F" w:rsidRDefault="009B147A">
    <w:pPr>
      <w:pStyle w:val="Fuzeile"/>
    </w:pPr>
    <w:r>
      <w:rPr>
        <w:noProof/>
        <w:lang w:eastAsia="zh-CN"/>
      </w:rPr>
      <mc:AlternateContent>
        <mc:Choice Requires="wps">
          <w:drawing>
            <wp:anchor distT="0" distB="0" distL="114300" distR="114300" simplePos="0" relativeHeight="251664896" behindDoc="0" locked="0" layoutInCell="0" allowOverlap="1" wp14:anchorId="68C43D0C" wp14:editId="6B43EAE5">
              <wp:simplePos x="0" y="0"/>
              <wp:positionH relativeFrom="page">
                <wp:posOffset>0</wp:posOffset>
              </wp:positionH>
              <wp:positionV relativeFrom="page">
                <wp:posOffset>10248900</wp:posOffset>
              </wp:positionV>
              <wp:extent cx="7560310" cy="252095"/>
              <wp:effectExtent l="0" t="0" r="0" b="14605"/>
              <wp:wrapNone/>
              <wp:docPr id="3" name="MSIPCM7563434fa95336913c9ea57a" descr="{&quot;HashCode&quot;:208282045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86F53" w14:textId="77777777" w:rsidR="008A38AB" w:rsidRPr="009B147A" w:rsidRDefault="008A38AB" w:rsidP="008A38AB">
                          <w:pPr>
                            <w:spacing w:after="0"/>
                            <w:jc w:val="center"/>
                            <w:rPr>
                              <w:rFonts w:ascii="Arial" w:hAnsi="Arial" w:cs="Arial"/>
                              <w:color w:val="000000"/>
                              <w:sz w:val="16"/>
                            </w:rPr>
                          </w:pPr>
                          <w:r>
                            <w:rPr>
                              <w:rFonts w:ascii="Arial" w:hAnsi="Arial" w:cs="Arial"/>
                              <w:color w:val="000000"/>
                              <w:sz w:val="16"/>
                            </w:rPr>
                            <w:t>Public</w:t>
                          </w:r>
                        </w:p>
                        <w:p w14:paraId="68D8B4DC" w14:textId="7DB59455" w:rsidR="009B147A" w:rsidRPr="009B147A" w:rsidRDefault="009B147A" w:rsidP="009B147A">
                          <w:pPr>
                            <w:spacing w:after="0"/>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C43D0C" id="_x0000_t202" coordsize="21600,21600" o:spt="202" path="m,l,21600r21600,l21600,xe">
              <v:stroke joinstyle="miter"/>
              <v:path gradientshapeok="t" o:connecttype="rect"/>
            </v:shapetype>
            <v:shape id="MSIPCM7563434fa95336913c9ea57a" o:spid="_x0000_s1030" type="#_x0000_t202" alt="{&quot;HashCode&quot;:2082820457,&quot;Height&quot;:841.0,&quot;Width&quot;:595.0,&quot;Placement&quot;:&quot;Footer&quot;,&quot;Index&quot;:&quot;FirstPage&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3A086F53" w14:textId="77777777" w:rsidR="008A38AB" w:rsidRPr="009B147A" w:rsidRDefault="008A38AB" w:rsidP="008A38AB">
                    <w:pPr>
                      <w:spacing w:after="0"/>
                      <w:jc w:val="center"/>
                      <w:rPr>
                        <w:rFonts w:ascii="Arial" w:hAnsi="Arial" w:cs="Arial"/>
                        <w:color w:val="000000"/>
                        <w:sz w:val="16"/>
                      </w:rPr>
                    </w:pPr>
                    <w:r>
                      <w:rPr>
                        <w:rFonts w:ascii="Arial" w:hAnsi="Arial" w:cs="Arial"/>
                        <w:color w:val="000000"/>
                        <w:sz w:val="16"/>
                      </w:rPr>
                      <w:t>Public</w:t>
                    </w:r>
                  </w:p>
                  <w:p w14:paraId="68D8B4DC" w14:textId="7DB59455" w:rsidR="009B147A" w:rsidRPr="009B147A" w:rsidRDefault="009B147A" w:rsidP="009B147A">
                    <w:pPr>
                      <w:spacing w:after="0"/>
                      <w:jc w:val="center"/>
                      <w:rPr>
                        <w:rFonts w:ascii="Arial" w:hAnsi="Arial" w:cs="Arial"/>
                        <w:color w:val="000000"/>
                        <w:sz w:val="16"/>
                      </w:rPr>
                    </w:pPr>
                  </w:p>
                </w:txbxContent>
              </v:textbox>
              <w10:wrap anchorx="page" anchory="page"/>
            </v:shape>
          </w:pict>
        </mc:Fallback>
      </mc:AlternateContent>
    </w:r>
    <w:r w:rsidR="00930A0B">
      <w:rPr>
        <w:noProof/>
        <w:lang w:eastAsia="zh-CN"/>
      </w:rPr>
      <mc:AlternateContent>
        <mc:Choice Requires="wps">
          <w:drawing>
            <wp:anchor distT="45720" distB="45720" distL="114300" distR="114300" simplePos="0" relativeHeight="251659776" behindDoc="0" locked="0" layoutInCell="1" allowOverlap="1" wp14:anchorId="47352F01" wp14:editId="5E5905B7">
              <wp:simplePos x="0" y="0"/>
              <wp:positionH relativeFrom="page">
                <wp:posOffset>3346450</wp:posOffset>
              </wp:positionH>
              <wp:positionV relativeFrom="paragraph">
                <wp:posOffset>1569720</wp:posOffset>
              </wp:positionV>
              <wp:extent cx="1254125" cy="325755"/>
              <wp:effectExtent l="0" t="0" r="3175" b="0"/>
              <wp:wrapThrough wrapText="bothSides">
                <wp:wrapPolygon edited="0">
                  <wp:start x="0" y="0"/>
                  <wp:lineTo x="0" y="20211"/>
                  <wp:lineTo x="21327" y="20211"/>
                  <wp:lineTo x="21327" y="0"/>
                  <wp:lineTo x="0" y="0"/>
                </wp:wrapPolygon>
              </wp:wrapThrough>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25755"/>
                      </a:xfrm>
                      <a:prstGeom prst="rect">
                        <a:avLst/>
                      </a:prstGeom>
                      <a:solidFill>
                        <a:srgbClr val="FFFFFF"/>
                      </a:solidFill>
                      <a:ln w="9525">
                        <a:noFill/>
                        <a:miter lim="800000"/>
                        <a:headEnd/>
                        <a:tailEnd/>
                      </a:ln>
                    </wps:spPr>
                    <wps:txbx>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wps:txbx>
                    <wps:bodyPr rot="0" vert="horz" wrap="square" lIns="91440" tIns="46800" rIns="91440" bIns="12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52F01" id="_x0000_s1031" type="#_x0000_t202" style="position:absolute;margin-left:263.5pt;margin-top:123.6pt;width:98.75pt;height:25.6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ZEgIAAP4DAAAOAAAAZHJzL2Uyb0RvYy54bWysU9uO2yAQfa/Uf0C8N07SJN214qy22aaq&#10;tL1Iu/0AjHGMihk6kNjp13fATnbbfauKZMQYOHPmzGF907eGHRV6Dbbgs8mUM2UlVNruC/79cffm&#10;ijMfhK2EAasKflKe32xev1p3LldzaMBUChmBWJ93ruBNCC7PMi8b1Qo/AacsbdaArQgU4j6rUHSE&#10;3ppsPp2usg6wcghSeU9/74ZNvkn4da1k+FrXXgVmCk7cQpoxzWWcs81a5HsUrtFypCH+gUUrtKWk&#10;F6g7EQQ7oH4B1WqJ4KEOEwltBnWtpUo1UDWz6V/VPDTCqVQLiePdRSb//2Dll+OD+4Ys9O+hpwam&#10;Iry7B/nDMwvbRti9ukWErlGiosSzKFnWOZ+PV6PUPvcRpOw+Q0VNFocACaivsY2qUJ2M0KkBp4vo&#10;qg9MxpTz5YI+ziTtvZ0v3y2XKYXIz7cd+vBRQcviouBITU3o4njvQ2Qj8vORmMyD0dVOG5MC3Jdb&#10;g+woyAC7NEb0P44Zy7qCXy+JR7xlId5P3mh1IIMa3Rb8ahrHYJmoxgdbpSNBaDOsiYmxozxRkUGb&#10;0Jc901XBU2FRrRKqE+mFMPiR3g8tGsBfnHXkxYL7nweBijPzyZLm17PFIpo3BYsV8eAMn++UKZjN&#10;V5EfE1YSVsHDebkNyfFDZbfUnFon3Z6ojJzJZEnO8UFEFz+P06mnZ7v5DQAA//8DAFBLAwQUAAYA&#10;CAAAACEAMb3q2eIAAAALAQAADwAAAGRycy9kb3ducmV2LnhtbEyPzU7DMBCE70i8g7VI3KhTk582&#10;jVMhUJG4VKKAenVik0TE6yh205SnZznBcXZGs98U29n2bDKj7xxKWC4iYAZrpztsJLy/7e5WwHxQ&#10;qFXv0Ei4GA/b8vqqULl2Z3w10yE0jErQ50pCG8KQc+7r1ljlF24wSN6nG60KJMeG61Gdqdz2XERR&#10;yq3qkD60ajCPram/Dicr4fj9kV72eveSPt/H4ojVcnra91Le3swPG2DBzOEvDL/4hA4lMVXuhNqz&#10;XkIiMtoSJIg4E8AokYk4AVbRZb1KgJcF/7+h/AEAAP//AwBQSwECLQAUAAYACAAAACEAtoM4kv4A&#10;AADhAQAAEwAAAAAAAAAAAAAAAAAAAAAAW0NvbnRlbnRfVHlwZXNdLnhtbFBLAQItABQABgAIAAAA&#10;IQA4/SH/1gAAAJQBAAALAAAAAAAAAAAAAAAAAC8BAABfcmVscy8ucmVsc1BLAQItABQABgAIAAAA&#10;IQBXD/1ZEgIAAP4DAAAOAAAAAAAAAAAAAAAAAC4CAABkcnMvZTJvRG9jLnhtbFBLAQItABQABgAI&#10;AAAAIQAxverZ4gAAAAsBAAAPAAAAAAAAAAAAAAAAAGwEAABkcnMvZG93bnJldi54bWxQSwUGAAAA&#10;AAQABADzAAAAewUAAAAA&#10;" stroked="f">
              <v:textbox inset=",1.3mm,,3.5mm">
                <w:txbxContent>
                  <w:p w14:paraId="65902C79" w14:textId="77777777" w:rsidR="00930A0B" w:rsidRPr="004758F3" w:rsidRDefault="00930A0B" w:rsidP="00930A0B">
                    <w:pPr>
                      <w:jc w:val="center"/>
                      <w:rPr>
                        <w:rFonts w:ascii="Arial" w:hAnsi="Arial" w:cs="Arial"/>
                        <w:sz w:val="14"/>
                      </w:rPr>
                    </w:pPr>
                    <w:r>
                      <w:rPr>
                        <w:rFonts w:ascii="Arial" w:hAnsi="Arial" w:cs="Arial"/>
                        <w:sz w:val="14"/>
                      </w:rPr>
                      <w:t>Document Classification</w:t>
                    </w:r>
                  </w:p>
                </w:txbxContent>
              </v:textbox>
              <w10:wrap type="through" anchorx="page"/>
            </v:shape>
          </w:pict>
        </mc:Fallback>
      </mc:AlternateContent>
    </w:r>
    <w:r w:rsidR="00F547DA">
      <w:rPr>
        <w:noProof/>
        <w:lang w:eastAsia="zh-CN"/>
      </w:rPr>
      <mc:AlternateContent>
        <mc:Choice Requires="wps">
          <w:drawing>
            <wp:anchor distT="0" distB="0" distL="114300" distR="114300" simplePos="0" relativeHeight="251661824" behindDoc="0" locked="0" layoutInCell="1" allowOverlap="1" wp14:anchorId="183D1AD8" wp14:editId="7B3B9061">
              <wp:simplePos x="0" y="0"/>
              <wp:positionH relativeFrom="page">
                <wp:posOffset>0</wp:posOffset>
              </wp:positionH>
              <wp:positionV relativeFrom="page">
                <wp:posOffset>7560945</wp:posOffset>
              </wp:positionV>
              <wp:extent cx="172720" cy="0"/>
              <wp:effectExtent l="9525" t="7620" r="8255" b="11430"/>
              <wp:wrapNone/>
              <wp:docPr id="5"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6890CE" id="Gerade Verbindung 4"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95.35pt" to="13.6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LdtQEAAFIDAAAOAAAAZHJzL2Uyb0RvYy54bWysU8Fu2zAMvQ/YPwi6L04ytB2MOD2kay/d&#10;FqDtBzCSbAuTRYFUYufvJ6lJWnS3YT4QlEg+Pz5Sq9tpcOJgiC36Ri5mcymMV6it7xr58nz/5ZsU&#10;HMFrcOhNI4+G5e3686fVGGqzxB6dNiQSiOd6DI3sYwx1VbHqzQA8w2B8CrZIA8R0pK7SBGNCH1y1&#10;nM+vqxFJB0JlmNPt3WtQrgt+2xoVf7UtmyhcIxO3WCwVu8u2Wq+g7ghCb9WJBvwDiwGsTz+9QN1B&#10;BLEn+xfUYBUhYxtnCocK29YqU3pI3SzmH7p56iGY0ksSh8NFJv5/sOrnYeO3lKmryT+FR1S/WXjc&#10;9OA7Uwg8H0Ma3CJLVY2B60tJPnDYktiNP1CnHNhHLCpMLQ0ZMvUnpiL28SK2maJQ6XJxs7xZppGo&#10;c6iC+lwXiOODwUFkp5HO+iwD1HB45Jh5QH1Oydce761zZZTOi7GR11+vEjK4Lu2kilRqGZ3VOS9X&#10;MHW7jSNxgLwX5Sv9pcj7NMK91wW3N6C/n/wI1r36iYfzJ1myEnntuN6hPm7pLFcaXCF8WrK8Ge/P&#10;pfrtKaz/AAAA//8DAFBLAwQUAAYACAAAACEA8z228doAAAAJAQAADwAAAGRycy9kb3ducmV2Lnht&#10;bEyPQUvEMBCF74L/IYzgzU1aqKu16SJCxYsHd8VztoltMZmUZLap/nrjQfQ47z3efK/Zrc6yxYQ4&#10;eZRQbAQwg73XEw4SXg/d1Q2wSAq1sh6NhE8TYdeenzWq1j7hi1n2NLBcgrFWEkaiueY89qNxKm78&#10;bDB77z44RfkMA9dBpVzuLC+FuOZOTZg/jGo2D6PpP/YnJwELerMpUVrCV/VYFVX3JJ47KS8v1vs7&#10;YGRW+gvDD35GhzYzHf0JdWRWQh5CWS1uxRZY9sttCez4q/C24f8XtN8AAAD//wMAUEsBAi0AFAAG&#10;AAgAAAAhALaDOJL+AAAA4QEAABMAAAAAAAAAAAAAAAAAAAAAAFtDb250ZW50X1R5cGVzXS54bWxQ&#10;SwECLQAUAAYACAAAACEAOP0h/9YAAACUAQAACwAAAAAAAAAAAAAAAAAvAQAAX3JlbHMvLnJlbHNQ&#10;SwECLQAUAAYACAAAACEA6jfS3bUBAABSAwAADgAAAAAAAAAAAAAAAAAuAgAAZHJzL2Uyb0RvYy54&#10;bWxQSwECLQAUAAYACAAAACEA8z228doAAAAJAQAADwAAAAAAAAAAAAAAAAAPBAAAZHJzL2Rvd25y&#10;ZXYueG1sUEsFBgAAAAAEAAQA8wAAABYFAAAAAA==&#1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3E9A" w14:textId="77777777" w:rsidR="00283788" w:rsidRDefault="00283788" w:rsidP="00FE1664">
      <w:pPr>
        <w:spacing w:after="0" w:line="240" w:lineRule="auto"/>
      </w:pPr>
      <w:r>
        <w:separator/>
      </w:r>
    </w:p>
  </w:footnote>
  <w:footnote w:type="continuationSeparator" w:id="0">
    <w:p w14:paraId="3E2087E0" w14:textId="77777777" w:rsidR="00283788" w:rsidRDefault="00283788" w:rsidP="00FE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B8FC" w14:textId="77777777" w:rsidR="00FE1664" w:rsidRDefault="00D96720" w:rsidP="005F593A">
    <w:pPr>
      <w:pStyle w:val="Kopfzeile"/>
      <w:tabs>
        <w:tab w:val="clear" w:pos="4536"/>
        <w:tab w:val="clear" w:pos="9072"/>
        <w:tab w:val="left" w:pos="2096"/>
      </w:tabs>
    </w:pPr>
    <w:r>
      <w:rPr>
        <w:rFonts w:ascii="Arial" w:hAnsi="Arial" w:cs="Arial"/>
        <w:noProof/>
        <w:sz w:val="20"/>
        <w:szCs w:val="20"/>
        <w:lang w:eastAsia="zh-CN"/>
      </w:rPr>
      <w:drawing>
        <wp:anchor distT="0" distB="0" distL="114300" distR="114300" simplePos="0" relativeHeight="251658752" behindDoc="1" locked="0" layoutInCell="1" allowOverlap="1" wp14:anchorId="6441EEE2" wp14:editId="50762EFD">
          <wp:simplePos x="0" y="0"/>
          <wp:positionH relativeFrom="page">
            <wp:align>left</wp:align>
          </wp:positionH>
          <wp:positionV relativeFrom="page">
            <wp:align>top</wp:align>
          </wp:positionV>
          <wp:extent cx="7563600" cy="1494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REU-15-058_Wordtemplate_BG_A4_Brief_.png"/>
                  <pic:cNvPicPr/>
                </pic:nvPicPr>
                <pic:blipFill rotWithShape="1">
                  <a:blip r:embed="rId1" cstate="print">
                    <a:extLst>
                      <a:ext uri="{28A0092B-C50C-407E-A947-70E740481C1C}">
                        <a14:useLocalDpi xmlns:a14="http://schemas.microsoft.com/office/drawing/2010/main" val="0"/>
                      </a:ext>
                    </a:extLst>
                  </a:blip>
                  <a:srcRect b="86042"/>
                  <a:stretch/>
                </pic:blipFill>
                <pic:spPr bwMode="auto">
                  <a:xfrm>
                    <a:off x="0" y="0"/>
                    <a:ext cx="7563600" cy="149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7DA">
      <w:rPr>
        <w:noProof/>
        <w:lang w:eastAsia="zh-CN"/>
      </w:rPr>
      <mc:AlternateContent>
        <mc:Choice Requires="wps">
          <w:drawing>
            <wp:anchor distT="0" distB="0" distL="114300" distR="114300" simplePos="0" relativeHeight="251652608" behindDoc="0" locked="0" layoutInCell="1" allowOverlap="1" wp14:anchorId="60F58669" wp14:editId="46325691">
              <wp:simplePos x="0" y="0"/>
              <wp:positionH relativeFrom="page">
                <wp:posOffset>0</wp:posOffset>
              </wp:positionH>
              <wp:positionV relativeFrom="page">
                <wp:posOffset>3782060</wp:posOffset>
              </wp:positionV>
              <wp:extent cx="171450" cy="0"/>
              <wp:effectExtent l="9525" t="10160" r="9525" b="8890"/>
              <wp:wrapNone/>
              <wp:docPr id="1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2A418A" id="Gerade Verbindung 1"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8pt" to="13.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PCSRY2QAAAAcBAAAPAAAAZHJzL2Rvd25yZXYueG1s&#10;TI9BS8QwEIXvgv8hjODNTbuQVbtNFxEqXjy4K56zTbYtJpOSZJvqr3cEQY/vveG9b+rd4iybTYij&#10;RwnlqgBmsPN6xF7C26G9uQMWk0KtrEcj4dNE2DWXF7WqtM/4auZ96hmVYKyUhCGlqeI8doNxKq78&#10;ZJCykw9OJZKh5zqoTOXO8nVRbLhTI9LCoCbzOJjuY392ErBM7zbnlOfwJZ5EKdrn4qWV8vpqedgC&#10;S2ZJf8fwg0/o0BDT0Z9RR2Yl0CNJgrgXG2AUr2/JOP4avKn5f/7mGwAA//8DAFBLAQItABQABgAI&#10;AAAAIQC2gziS/gAAAOEBAAATAAAAAAAAAAAAAAAAAAAAAABbQ29udGVudF9UeXBlc10ueG1sUEsB&#10;Ai0AFAAGAAgAAAAhADj9If/WAAAAlAEAAAsAAAAAAAAAAAAAAAAALwEAAF9yZWxzLy5yZWxzUEsB&#10;Ai0AFAAGAAgAAAAhALQCPdK0AQAAUgMAAA4AAAAAAAAAAAAAAAAALgIAAGRycy9lMm9Eb2MueG1s&#10;UEsBAi0AFAAGAAgAAAAhAA8JJFjZAAAABwEAAA8AAAAAAAAAAAAAAAAADgQAAGRycy9kb3ducmV2&#10;LnhtbFBLBQYAAAAABAAEAPMAAAAUBQAAAAA=&#10;" strokeweight=".5pt">
              <w10:wrap anchorx="page" anchory="page"/>
            </v:line>
          </w:pict>
        </mc:Fallback>
      </mc:AlternateContent>
    </w:r>
    <w:r w:rsidR="005F593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3E22" w14:textId="5A420A5E" w:rsidR="005F593A" w:rsidRDefault="001B2BB3" w:rsidP="00024222">
    <w:pPr>
      <w:pStyle w:val="Kopfzeile"/>
      <w:ind w:left="-142" w:right="-87"/>
    </w:pPr>
    <w:r>
      <w:rPr>
        <w:noProof/>
        <w:lang w:eastAsia="de-DE"/>
      </w:rPr>
      <w:drawing>
        <wp:anchor distT="0" distB="0" distL="114300" distR="114300" simplePos="0" relativeHeight="251666944" behindDoc="0" locked="0" layoutInCell="1" allowOverlap="1" wp14:anchorId="3294A5EB" wp14:editId="79A9DFF0">
          <wp:simplePos x="0" y="0"/>
          <wp:positionH relativeFrom="page">
            <wp:posOffset>-1905</wp:posOffset>
          </wp:positionH>
          <wp:positionV relativeFrom="page">
            <wp:posOffset>-5715</wp:posOffset>
          </wp:positionV>
          <wp:extent cx="7559675" cy="1358900"/>
          <wp:effectExtent l="0" t="0" r="0" b="0"/>
          <wp:wrapNone/>
          <wp:docPr id="2" name="Bild 2" descr="Ein Bild, das Text, Screenshot, Schrif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weiß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59675" cy="1358900"/>
                  </a:xfrm>
                  <a:prstGeom prst="rect">
                    <a:avLst/>
                  </a:prstGeom>
                </pic:spPr>
              </pic:pic>
            </a:graphicData>
          </a:graphic>
          <wp14:sizeRelH relativeFrom="page">
            <wp14:pctWidth>0</wp14:pctWidth>
          </wp14:sizeRelH>
          <wp14:sizeRelV relativeFrom="page">
            <wp14:pctHeight>0</wp14:pctHeight>
          </wp14:sizeRelV>
        </wp:anchor>
      </w:drawing>
    </w:r>
    <w:r w:rsidR="00F547DA">
      <w:rPr>
        <w:noProof/>
        <w:lang w:eastAsia="zh-CN"/>
      </w:rPr>
      <mc:AlternateContent>
        <mc:Choice Requires="wps">
          <w:drawing>
            <wp:anchor distT="0" distB="0" distL="114300" distR="114300" simplePos="0" relativeHeight="251660800" behindDoc="0" locked="0" layoutInCell="1" allowOverlap="1" wp14:anchorId="0EA3653C" wp14:editId="56E2EA44">
              <wp:simplePos x="0" y="0"/>
              <wp:positionH relativeFrom="page">
                <wp:posOffset>0</wp:posOffset>
              </wp:positionH>
              <wp:positionV relativeFrom="page">
                <wp:posOffset>3780790</wp:posOffset>
              </wp:positionV>
              <wp:extent cx="171450" cy="0"/>
              <wp:effectExtent l="9525" t="8890" r="9525" b="10160"/>
              <wp:wrapNone/>
              <wp:docPr id="6"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line">
                        <a:avLst/>
                      </a:prstGeom>
                      <a:noFill/>
                      <a:ln w="635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0FBC7D" id="Gerade Verbindung 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97.7pt" to="1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3StAEAAFIDAAAOAAAAZHJzL2Uyb0RvYy54bWysU8Fu2zAMvQ/YPwi6L467rRuMOD2k6y7d&#10;FqDdBzCSbAuVRYFUYufvJ6lJWmy3oT4QlEg+Pz5Sq5t5dOJgiC36VtaLpRTGK9TW9638/Xj34asU&#10;HMFrcOhNK4+G5c36/bvVFBpzhQM6bUgkEM/NFFo5xBiaqmI1mBF4gcH4FOyQRojpSH2lCaaEPrrq&#10;arm8riYkHQiVYU63t89BuS74XWdU/NV1bKJwrUzcYrFU7C7bar2CpicIg1UnGvAfLEawPv30AnUL&#10;EcSe7D9Qo1WEjF1cKBwr7DqrTOkhdVMv/+rmYYBgSi9JHA4XmfjtYNXPw8ZvKVNXs38I96ieWHjc&#10;DOB7Uwg8HkMaXJ2lqqbAzaUkHzhsSeymH6hTDuwjFhXmjsYMmfoTcxH7eBHbzFGodFl/qT99TiNR&#10;51AFzbkuEMfvBkeRnVY667MM0MDhnmPmAc05JV97vLPOlVE6L6ZWXn/MyOD6tJMqUqlldFbnvFzB&#10;1O82jsQB8l6Ur/SXIq/TCPdeF9zBgP528iNY9+wnHs6fZMlK5LXjZof6uKWzXGlwhfBpyfJmvD6X&#10;6pensP4DAAD//wMAUEsDBBQABgAIAAAAIQA41mSf3gAAAAwBAAAPAAAAZHJzL2Rvd25yZXYueG1s&#10;TI9PS8QwEMXvgt8hjODNTbsY/3SbLqJUvHjYVTxnm9gWk0lJsk310zuCoJeBeY958371dnGWzSbE&#10;0aOEclUAM9h5PWIv4fWlvbgBFpNCraxHI+HTRNg2pye1qrTPuDPzPvWMQjBWSsKQ0lRxHrvBOBVX&#10;fjJI3rsPTiVaQ891UJnCneXrorjiTo1IHwY1mfvBdB/7o5OAZXqzOac8hy/xKErRPhXPrZTnZ8vD&#10;hsbdBlgyS/q7gB8G6g8NFTv4I+rIrASiSRLErbgERvb6moTDr8Cbmv+HaL4BAAD//wMAUEsBAi0A&#10;FAAGAAgAAAAhALaDOJL+AAAA4QEAABMAAAAAAAAAAAAAAAAAAAAAAFtDb250ZW50X1R5cGVzXS54&#10;bWxQSwECLQAUAAYACAAAACEAOP0h/9YAAACUAQAACwAAAAAAAAAAAAAAAAAvAQAAX3JlbHMvLnJl&#10;bHNQSwECLQAUAAYACAAAACEAtAI90rQBAABSAwAADgAAAAAAAAAAAAAAAAAuAgAAZHJzL2Uyb0Rv&#10;Yy54bWxQSwECLQAUAAYACAAAACEAONZkn94AAAAMAQAADwAAAAAAAAAAAAAAAAAOBAAAZHJzL2Rv&#10;d25yZXYueG1sUEsFBgAAAAAEAAQA8wAAABkFAAAAAA==&#10;" strokeweight=".5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5"/>
    <w:rsid w:val="00007ABC"/>
    <w:rsid w:val="0002386E"/>
    <w:rsid w:val="00024222"/>
    <w:rsid w:val="0003711C"/>
    <w:rsid w:val="00040C05"/>
    <w:rsid w:val="00050B3D"/>
    <w:rsid w:val="00056D43"/>
    <w:rsid w:val="00067425"/>
    <w:rsid w:val="00071C2B"/>
    <w:rsid w:val="0008353F"/>
    <w:rsid w:val="000B2F40"/>
    <w:rsid w:val="000C2C54"/>
    <w:rsid w:val="000E277A"/>
    <w:rsid w:val="000E2CF1"/>
    <w:rsid w:val="000F14CD"/>
    <w:rsid w:val="00102275"/>
    <w:rsid w:val="00175E07"/>
    <w:rsid w:val="001A76D1"/>
    <w:rsid w:val="001B2BB3"/>
    <w:rsid w:val="001B35C9"/>
    <w:rsid w:val="00200103"/>
    <w:rsid w:val="00205DFD"/>
    <w:rsid w:val="0020707E"/>
    <w:rsid w:val="0021262A"/>
    <w:rsid w:val="00212B90"/>
    <w:rsid w:val="002376E8"/>
    <w:rsid w:val="002407D0"/>
    <w:rsid w:val="0025217A"/>
    <w:rsid w:val="00266D67"/>
    <w:rsid w:val="0027574E"/>
    <w:rsid w:val="00277FA5"/>
    <w:rsid w:val="00283788"/>
    <w:rsid w:val="002838EA"/>
    <w:rsid w:val="002B7923"/>
    <w:rsid w:val="002C0268"/>
    <w:rsid w:val="002C5E06"/>
    <w:rsid w:val="002E365F"/>
    <w:rsid w:val="002F40E2"/>
    <w:rsid w:val="003148CE"/>
    <w:rsid w:val="00323695"/>
    <w:rsid w:val="00345E2D"/>
    <w:rsid w:val="003C4D2A"/>
    <w:rsid w:val="003D59F8"/>
    <w:rsid w:val="003D7F9C"/>
    <w:rsid w:val="0043349F"/>
    <w:rsid w:val="00433EBF"/>
    <w:rsid w:val="00463B29"/>
    <w:rsid w:val="004837C1"/>
    <w:rsid w:val="00491A3C"/>
    <w:rsid w:val="00496A1A"/>
    <w:rsid w:val="004C0B97"/>
    <w:rsid w:val="004D1A51"/>
    <w:rsid w:val="004D2923"/>
    <w:rsid w:val="004E4939"/>
    <w:rsid w:val="004F693C"/>
    <w:rsid w:val="005003B4"/>
    <w:rsid w:val="005033C9"/>
    <w:rsid w:val="005120B5"/>
    <w:rsid w:val="00513105"/>
    <w:rsid w:val="00520032"/>
    <w:rsid w:val="00525CE6"/>
    <w:rsid w:val="005279D6"/>
    <w:rsid w:val="0055274F"/>
    <w:rsid w:val="00580B3E"/>
    <w:rsid w:val="0059039C"/>
    <w:rsid w:val="005A2B01"/>
    <w:rsid w:val="005A6AE0"/>
    <w:rsid w:val="005B284C"/>
    <w:rsid w:val="005E31BD"/>
    <w:rsid w:val="005F593A"/>
    <w:rsid w:val="005F7A4A"/>
    <w:rsid w:val="00603324"/>
    <w:rsid w:val="0064258D"/>
    <w:rsid w:val="00651C4C"/>
    <w:rsid w:val="00651F2F"/>
    <w:rsid w:val="006553AA"/>
    <w:rsid w:val="0066011A"/>
    <w:rsid w:val="00671ECA"/>
    <w:rsid w:val="006C208F"/>
    <w:rsid w:val="006D19B5"/>
    <w:rsid w:val="006D2AAA"/>
    <w:rsid w:val="006D453B"/>
    <w:rsid w:val="0071084B"/>
    <w:rsid w:val="00730A3B"/>
    <w:rsid w:val="00736DEB"/>
    <w:rsid w:val="007378C4"/>
    <w:rsid w:val="00743B2C"/>
    <w:rsid w:val="007524DE"/>
    <w:rsid w:val="007839E4"/>
    <w:rsid w:val="007A0575"/>
    <w:rsid w:val="0081782B"/>
    <w:rsid w:val="00825DBA"/>
    <w:rsid w:val="008A38AB"/>
    <w:rsid w:val="008C15C4"/>
    <w:rsid w:val="008F12E3"/>
    <w:rsid w:val="009152EA"/>
    <w:rsid w:val="00922043"/>
    <w:rsid w:val="00930A0B"/>
    <w:rsid w:val="00976158"/>
    <w:rsid w:val="0098002D"/>
    <w:rsid w:val="009902C0"/>
    <w:rsid w:val="0099793F"/>
    <w:rsid w:val="009A52C9"/>
    <w:rsid w:val="009A6F53"/>
    <w:rsid w:val="009B147A"/>
    <w:rsid w:val="009C4F34"/>
    <w:rsid w:val="009D2D2E"/>
    <w:rsid w:val="009E1803"/>
    <w:rsid w:val="009E19B0"/>
    <w:rsid w:val="009E35B4"/>
    <w:rsid w:val="009F4563"/>
    <w:rsid w:val="00A20BD5"/>
    <w:rsid w:val="00A403B6"/>
    <w:rsid w:val="00A52A2A"/>
    <w:rsid w:val="00A64E3C"/>
    <w:rsid w:val="00A664FD"/>
    <w:rsid w:val="00A72816"/>
    <w:rsid w:val="00A76B1B"/>
    <w:rsid w:val="00A81D66"/>
    <w:rsid w:val="00AA650A"/>
    <w:rsid w:val="00AB446B"/>
    <w:rsid w:val="00AB4B10"/>
    <w:rsid w:val="00AC030D"/>
    <w:rsid w:val="00AC0C95"/>
    <w:rsid w:val="00AF1253"/>
    <w:rsid w:val="00B002DE"/>
    <w:rsid w:val="00B53E81"/>
    <w:rsid w:val="00B54D03"/>
    <w:rsid w:val="00B648E6"/>
    <w:rsid w:val="00B70DD7"/>
    <w:rsid w:val="00B72A88"/>
    <w:rsid w:val="00B75610"/>
    <w:rsid w:val="00BA1C37"/>
    <w:rsid w:val="00BA5F18"/>
    <w:rsid w:val="00C16731"/>
    <w:rsid w:val="00C16833"/>
    <w:rsid w:val="00C50D86"/>
    <w:rsid w:val="00C56EB8"/>
    <w:rsid w:val="00C63677"/>
    <w:rsid w:val="00C649FB"/>
    <w:rsid w:val="00C77C5D"/>
    <w:rsid w:val="00C86A76"/>
    <w:rsid w:val="00C876C2"/>
    <w:rsid w:val="00CA5335"/>
    <w:rsid w:val="00CD6B11"/>
    <w:rsid w:val="00CF5746"/>
    <w:rsid w:val="00CF5CCC"/>
    <w:rsid w:val="00D16BFA"/>
    <w:rsid w:val="00D204C4"/>
    <w:rsid w:val="00D54302"/>
    <w:rsid w:val="00D96720"/>
    <w:rsid w:val="00DB69C5"/>
    <w:rsid w:val="00DB6C5B"/>
    <w:rsid w:val="00DD0C6F"/>
    <w:rsid w:val="00DD1D74"/>
    <w:rsid w:val="00DD1FB1"/>
    <w:rsid w:val="00DD26B7"/>
    <w:rsid w:val="00E20505"/>
    <w:rsid w:val="00EA6E6F"/>
    <w:rsid w:val="00EB7DFD"/>
    <w:rsid w:val="00ED1157"/>
    <w:rsid w:val="00EE3C04"/>
    <w:rsid w:val="00EE6753"/>
    <w:rsid w:val="00EE7842"/>
    <w:rsid w:val="00F06D2E"/>
    <w:rsid w:val="00F1038E"/>
    <w:rsid w:val="00F22CF0"/>
    <w:rsid w:val="00F44440"/>
    <w:rsid w:val="00F547DA"/>
    <w:rsid w:val="00F651B1"/>
    <w:rsid w:val="00F7129E"/>
    <w:rsid w:val="00F71406"/>
    <w:rsid w:val="00F75B21"/>
    <w:rsid w:val="00F96FDE"/>
    <w:rsid w:val="00FB42AD"/>
    <w:rsid w:val="00FC0817"/>
    <w:rsid w:val="00FE12A5"/>
    <w:rsid w:val="00FE166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A813"/>
  <w15:docId w15:val="{0BF7C1F5-1B50-442D-90F1-D1E352DB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664"/>
    <w:pPr>
      <w:spacing w:after="200" w:line="276" w:lineRule="auto"/>
    </w:pPr>
    <w:rPr>
      <w:sz w:val="22"/>
      <w:szCs w:val="22"/>
      <w:lang w:val="en-US" w:eastAsia="en-US"/>
    </w:rPr>
  </w:style>
  <w:style w:type="paragraph" w:styleId="berschrift2">
    <w:name w:val="heading 2"/>
    <w:basedOn w:val="Standard"/>
    <w:next w:val="Standard"/>
    <w:link w:val="berschrift2Zchn"/>
    <w:uiPriority w:val="9"/>
    <w:unhideWhenUsed/>
    <w:qFormat/>
    <w:rsid w:val="002B792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29E"/>
    <w:pPr>
      <w:spacing w:after="0" w:line="240" w:lineRule="auto"/>
    </w:pPr>
    <w:rPr>
      <w:rFonts w:ascii="Tahoma" w:hAnsi="Tahoma" w:cs="Tahoma"/>
      <w:sz w:val="16"/>
      <w:szCs w:val="16"/>
      <w:lang w:val="de-DE"/>
    </w:rPr>
  </w:style>
  <w:style w:type="character" w:customStyle="1" w:styleId="SprechblasentextZchn">
    <w:name w:val="Sprechblasentext Zchn"/>
    <w:link w:val="Sprechblasentext"/>
    <w:uiPriority w:val="99"/>
    <w:semiHidden/>
    <w:rsid w:val="00F7129E"/>
    <w:rPr>
      <w:rFonts w:ascii="Tahoma" w:hAnsi="Tahoma" w:cs="Tahoma"/>
      <w:sz w:val="16"/>
      <w:szCs w:val="16"/>
    </w:rPr>
  </w:style>
  <w:style w:type="paragraph" w:styleId="Kopfzeile">
    <w:name w:val="header"/>
    <w:basedOn w:val="Standard"/>
    <w:link w:val="KopfzeileZchn"/>
    <w:uiPriority w:val="99"/>
    <w:unhideWhenUsed/>
    <w:rsid w:val="00FE1664"/>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FE1664"/>
  </w:style>
  <w:style w:type="paragraph" w:styleId="Fuzeile">
    <w:name w:val="footer"/>
    <w:basedOn w:val="Standard"/>
    <w:link w:val="FuzeileZchn"/>
    <w:unhideWhenUsed/>
    <w:rsid w:val="00FE1664"/>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rsid w:val="00FE1664"/>
  </w:style>
  <w:style w:type="character" w:styleId="Hyperlink">
    <w:name w:val="Hyperlink"/>
    <w:uiPriority w:val="99"/>
    <w:unhideWhenUsed/>
    <w:rsid w:val="00FE1664"/>
    <w:rPr>
      <w:color w:val="0000FF"/>
      <w:u w:val="single"/>
    </w:rPr>
  </w:style>
  <w:style w:type="table" w:styleId="Tabellenraster">
    <w:name w:val="Table Grid"/>
    <w:basedOn w:val="NormaleTabelle"/>
    <w:uiPriority w:val="59"/>
    <w:rsid w:val="007378C4"/>
    <w:pPr>
      <w:overflowPunct w:val="0"/>
      <w:autoSpaceDE w:val="0"/>
      <w:autoSpaceDN w:val="0"/>
      <w:adjustRightInd w:val="0"/>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5B21"/>
    <w:rPr>
      <w:color w:val="605E5C"/>
      <w:shd w:val="clear" w:color="auto" w:fill="E1DFDD"/>
    </w:rPr>
  </w:style>
  <w:style w:type="paragraph" w:customStyle="1" w:styleId="Copy">
    <w:name w:val="Copy"/>
    <w:basedOn w:val="Standard"/>
    <w:qFormat/>
    <w:rsid w:val="00BA1C37"/>
    <w:pPr>
      <w:widowControl w:val="0"/>
      <w:tabs>
        <w:tab w:val="left" w:pos="283"/>
      </w:tabs>
      <w:autoSpaceDE w:val="0"/>
      <w:autoSpaceDN w:val="0"/>
      <w:adjustRightInd w:val="0"/>
      <w:spacing w:after="57" w:line="220" w:lineRule="atLeast"/>
      <w:textAlignment w:val="center"/>
    </w:pPr>
    <w:rPr>
      <w:rFonts w:ascii="Arial" w:eastAsiaTheme="minorEastAsia" w:hAnsi="Arial" w:cs="TheSansB-W3Light"/>
      <w:noProof/>
      <w:color w:val="000000"/>
      <w:sz w:val="18"/>
      <w:szCs w:val="18"/>
      <w:lang w:eastAsia="de-DE"/>
    </w:rPr>
  </w:style>
  <w:style w:type="paragraph" w:customStyle="1" w:styleId="KeinAbsatzformat">
    <w:name w:val="[Kein Absatzformat]"/>
    <w:rsid w:val="00BA1C3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Headline">
    <w:name w:val="Headline_"/>
    <w:basedOn w:val="KeinAbsatzformat"/>
    <w:next w:val="KeinAbsatzformat"/>
    <w:uiPriority w:val="99"/>
    <w:rsid w:val="00BA1C37"/>
    <w:pPr>
      <w:tabs>
        <w:tab w:val="left" w:pos="283"/>
      </w:tabs>
      <w:spacing w:line="400" w:lineRule="atLeast"/>
    </w:pPr>
    <w:rPr>
      <w:rFonts w:ascii="Bliss2-Bold" w:hAnsi="Bliss2-Bold" w:cs="Bliss2-Bold"/>
      <w:b/>
      <w:bCs/>
      <w:caps/>
      <w:color w:val="334898"/>
      <w:sz w:val="36"/>
      <w:szCs w:val="36"/>
    </w:rPr>
  </w:style>
  <w:style w:type="paragraph" w:customStyle="1" w:styleId="paragraph">
    <w:name w:val="paragraph"/>
    <w:basedOn w:val="Standard"/>
    <w:rsid w:val="000E277A"/>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berschrift2Zchn">
    <w:name w:val="Überschrift 2 Zchn"/>
    <w:basedOn w:val="Absatz-Standardschriftart"/>
    <w:link w:val="berschrift2"/>
    <w:uiPriority w:val="9"/>
    <w:rsid w:val="002B7923"/>
    <w:rPr>
      <w:rFonts w:asciiTheme="majorHAnsi" w:eastAsiaTheme="majorEastAsia" w:hAnsiTheme="majorHAnsi" w:cstheme="majorBidi"/>
      <w:b/>
      <w:bCs/>
      <w:color w:val="5B9BD5"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5119">
      <w:bodyDiv w:val="1"/>
      <w:marLeft w:val="0"/>
      <w:marRight w:val="0"/>
      <w:marTop w:val="0"/>
      <w:marBottom w:val="0"/>
      <w:divBdr>
        <w:top w:val="none" w:sz="0" w:space="0" w:color="auto"/>
        <w:left w:val="none" w:sz="0" w:space="0" w:color="auto"/>
        <w:bottom w:val="none" w:sz="0" w:space="0" w:color="auto"/>
        <w:right w:val="none" w:sz="0" w:space="0" w:color="auto"/>
      </w:divBdr>
    </w:div>
    <w:div w:id="285896394">
      <w:bodyDiv w:val="1"/>
      <w:marLeft w:val="0"/>
      <w:marRight w:val="0"/>
      <w:marTop w:val="0"/>
      <w:marBottom w:val="0"/>
      <w:divBdr>
        <w:top w:val="none" w:sz="0" w:space="0" w:color="auto"/>
        <w:left w:val="none" w:sz="0" w:space="0" w:color="auto"/>
        <w:bottom w:val="none" w:sz="0" w:space="0" w:color="auto"/>
        <w:right w:val="none" w:sz="0" w:space="0" w:color="auto"/>
      </w:divBdr>
    </w:div>
    <w:div w:id="340937814">
      <w:bodyDiv w:val="1"/>
      <w:marLeft w:val="0"/>
      <w:marRight w:val="0"/>
      <w:marTop w:val="0"/>
      <w:marBottom w:val="0"/>
      <w:divBdr>
        <w:top w:val="none" w:sz="0" w:space="0" w:color="auto"/>
        <w:left w:val="none" w:sz="0" w:space="0" w:color="auto"/>
        <w:bottom w:val="none" w:sz="0" w:space="0" w:color="auto"/>
        <w:right w:val="none" w:sz="0" w:space="0" w:color="auto"/>
      </w:divBdr>
    </w:div>
    <w:div w:id="35457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6" ma:contentTypeDescription="Ein neues Dokument erstellen." ma:contentTypeScope="" ma:versionID="fa6d70be14bb4b0a2c6df6946ef7d601">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ee3007874216246fc2e4f0d831c5e477"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Yes_x002f_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s_x002f_No" ma:index="26" nillable="true" ma:displayName="Yes/No" ma:default="1" ma:format="Dropdown" ma:internalName="Yes_x002f_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ed23eb-128b-4ad1-b5ee-d369d0a41abc">
      <Terms xmlns="http://schemas.microsoft.com/office/infopath/2007/PartnerControls"/>
    </lcf76f155ced4ddcb4097134ff3c332f>
    <TaxCatchAll xmlns="7189ad72-6166-4d2d-b776-1d414a3dd114" xsi:nil="true"/>
    <Yes_x002f_No xmlns="a7ed23eb-128b-4ad1-b5ee-d369d0a41abc">true</Yes_x002f_No>
  </documentManagement>
</p:properties>
</file>

<file path=customXml/itemProps1.xml><?xml version="1.0" encoding="utf-8"?>
<ds:datastoreItem xmlns:ds="http://schemas.openxmlformats.org/officeDocument/2006/customXml" ds:itemID="{24CAF6CF-F5CA-47BC-A22D-ACA4DB25E121}">
  <ds:schemaRefs>
    <ds:schemaRef ds:uri="http://schemas.openxmlformats.org/officeDocument/2006/bibliography"/>
  </ds:schemaRefs>
</ds:datastoreItem>
</file>

<file path=customXml/itemProps2.xml><?xml version="1.0" encoding="utf-8"?>
<ds:datastoreItem xmlns:ds="http://schemas.openxmlformats.org/officeDocument/2006/customXml" ds:itemID="{F28ECD7B-0678-4FB2-9125-43F1F758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EBE40-BA1B-492C-AEC9-1E0CCDF61500}">
  <ds:schemaRefs>
    <ds:schemaRef ds:uri="http://schemas.microsoft.com/sharepoint/v3/contenttype/forms"/>
  </ds:schemaRefs>
</ds:datastoreItem>
</file>

<file path=customXml/itemProps4.xml><?xml version="1.0" encoding="utf-8"?>
<ds:datastoreItem xmlns:ds="http://schemas.openxmlformats.org/officeDocument/2006/customXml" ds:itemID="{08F07C14-9EA6-4B34-939F-1B91081975E1}">
  <ds:schemaRefs>
    <ds:schemaRef ds:uri="http://schemas.microsoft.com/office/2006/metadata/properties"/>
    <ds:schemaRef ds:uri="http://schemas.microsoft.com/office/infopath/2007/PartnerControls"/>
    <ds:schemaRef ds:uri="a7ed23eb-128b-4ad1-b5ee-d369d0a41abc"/>
    <ds:schemaRef ds:uri="7189ad72-6166-4d2d-b776-1d414a3dd114"/>
  </ds:schemaRefs>
</ds:datastoreItem>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3577</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4136</CharactersWithSpaces>
  <SharedDoc>false</SharedDoc>
  <HLinks>
    <vt:vector size="6" baseType="variant">
      <vt:variant>
        <vt:i4>1572963</vt:i4>
      </vt:variant>
      <vt:variant>
        <vt:i4>0</vt:i4>
      </vt:variant>
      <vt:variant>
        <vt:i4>0</vt:i4>
      </vt:variant>
      <vt:variant>
        <vt:i4>5</vt:i4>
      </vt:variant>
      <vt:variant>
        <vt:lpwstr>mailto:vorname.name@freudenberg.de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3</cp:revision>
  <cp:lastPrinted>2016-08-24T14:02:00Z</cp:lastPrinted>
  <dcterms:created xsi:type="dcterms:W3CDTF">2025-07-14T11:30:00Z</dcterms:created>
  <dcterms:modified xsi:type="dcterms:W3CDTF">2025-07-16T08:56:00Z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_dlc_DocIdItemGuid">
    <vt:lpwstr>4884f49c-b186-49bb-b286-7818533b85fe</vt:lpwstr>
  </property>
  <property fmtid="{D5CDD505-2E9C-101B-9397-08002B2CF9AE}" pid="4" name="MediaServiceImageTags">
    <vt:lpwstr/>
  </property>
  <property fmtid="{D5CDD505-2E9C-101B-9397-08002B2CF9AE}" pid="5" name="MSIP_Label_41f6dd24-d674-4469-bea3-7d76697f0bbf_Enabled">
    <vt:lpwstr>true</vt:lpwstr>
  </property>
  <property fmtid="{D5CDD505-2E9C-101B-9397-08002B2CF9AE}" pid="6" name="MSIP_Label_41f6dd24-d674-4469-bea3-7d76697f0bbf_SetDate">
    <vt:lpwstr>2023-04-12T15:32:42Z</vt:lpwstr>
  </property>
  <property fmtid="{D5CDD505-2E9C-101B-9397-08002B2CF9AE}" pid="7" name="MSIP_Label_41f6dd24-d674-4469-bea3-7d76697f0bbf_Method">
    <vt:lpwstr>Standard</vt:lpwstr>
  </property>
  <property fmtid="{D5CDD505-2E9C-101B-9397-08002B2CF9AE}" pid="8" name="MSIP_Label_41f6dd24-d674-4469-bea3-7d76697f0bbf_Name">
    <vt:lpwstr>Internal</vt:lpwstr>
  </property>
  <property fmtid="{D5CDD505-2E9C-101B-9397-08002B2CF9AE}" pid="9" name="MSIP_Label_41f6dd24-d674-4469-bea3-7d76697f0bbf_SiteId">
    <vt:lpwstr>c7b07781-06f3-41d7-b40f-5b2de1018509</vt:lpwstr>
  </property>
  <property fmtid="{D5CDD505-2E9C-101B-9397-08002B2CF9AE}" pid="10" name="MSIP_Label_41f6dd24-d674-4469-bea3-7d76697f0bbf_ActionId">
    <vt:lpwstr>61cca2c1-bdf9-4253-9aad-6b4c8eb45d8d</vt:lpwstr>
  </property>
  <property fmtid="{D5CDD505-2E9C-101B-9397-08002B2CF9AE}" pid="11" name="MSIP_Label_41f6dd24-d674-4469-bea3-7d76697f0bbf_ContentBits">
    <vt:lpwstr>2</vt:lpwstr>
  </property>
</Properties>
</file>