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E8BB" w14:textId="7177593A" w:rsidR="00867CA5" w:rsidRPr="000D6F98" w:rsidRDefault="00867CA5" w:rsidP="00867CA5">
      <w:pPr>
        <w:spacing w:after="0" w:line="360" w:lineRule="auto"/>
        <w:jc w:val="both"/>
        <w:rPr>
          <w:rFonts w:ascii="Arial" w:hAnsi="Arial" w:cs="Arial"/>
          <w:b/>
          <w:sz w:val="24"/>
          <w:szCs w:val="24"/>
        </w:rPr>
      </w:pPr>
      <w:bookmarkStart w:id="0" w:name="_MacBuGuideStaticData_3101H"/>
      <w:bookmarkStart w:id="1" w:name="_MacBuGuideStaticData_1989H"/>
    </w:p>
    <w:p w14:paraId="46C327FF" w14:textId="42A324A7" w:rsidR="00867CA5" w:rsidRPr="000D6F98" w:rsidRDefault="00867CA5" w:rsidP="00867CA5">
      <w:pPr>
        <w:pStyle w:val="Copy"/>
        <w:tabs>
          <w:tab w:val="right" w:pos="9781"/>
        </w:tabs>
        <w:spacing w:before="120" w:line="340" w:lineRule="atLeast"/>
        <w:jc w:val="both"/>
        <w:rPr>
          <w:rFonts w:cs="Arial"/>
          <w:b/>
          <w:sz w:val="24"/>
          <w:szCs w:val="24"/>
        </w:rPr>
      </w:pPr>
      <w:r w:rsidRPr="000D6F98">
        <w:rPr>
          <w:rFonts w:cs="Arial"/>
          <w:b/>
          <w:noProof w:val="0"/>
          <w:sz w:val="32"/>
          <w:szCs w:val="32"/>
        </w:rPr>
        <w:t>PRESS</w:t>
      </w:r>
      <w:r w:rsidR="000D6F98">
        <w:rPr>
          <w:rFonts w:cs="Arial"/>
          <w:b/>
          <w:noProof w:val="0"/>
          <w:sz w:val="32"/>
          <w:szCs w:val="32"/>
        </w:rPr>
        <w:t xml:space="preserve"> RELEASE</w:t>
      </w:r>
    </w:p>
    <w:p w14:paraId="47E24837" w14:textId="77777777" w:rsidR="00867CA5" w:rsidRPr="000D6F98" w:rsidRDefault="00867CA5" w:rsidP="00867CA5">
      <w:pPr>
        <w:spacing w:after="0" w:line="360" w:lineRule="auto"/>
        <w:jc w:val="both"/>
        <w:rPr>
          <w:rFonts w:ascii="Arial" w:hAnsi="Arial" w:cs="Arial"/>
          <w:sz w:val="24"/>
          <w:szCs w:val="24"/>
        </w:rPr>
      </w:pPr>
    </w:p>
    <w:p w14:paraId="4EF93302" w14:textId="5560E25E" w:rsidR="00867CA5" w:rsidRPr="000D6F98" w:rsidRDefault="00867CA5" w:rsidP="00867CA5">
      <w:pPr>
        <w:spacing w:after="0" w:line="360" w:lineRule="auto"/>
        <w:jc w:val="both"/>
        <w:rPr>
          <w:rFonts w:ascii="Arial" w:hAnsi="Arial" w:cs="Arial"/>
          <w:b/>
          <w:sz w:val="28"/>
          <w:szCs w:val="28"/>
        </w:rPr>
      </w:pPr>
      <w:bookmarkStart w:id="2" w:name="_Hlk156829227"/>
      <w:bookmarkEnd w:id="0"/>
      <w:bookmarkEnd w:id="1"/>
      <w:r w:rsidRPr="000D6F98">
        <w:rPr>
          <w:rFonts w:ascii="Arial" w:hAnsi="Arial" w:cs="Arial"/>
          <w:b/>
          <w:sz w:val="28"/>
          <w:szCs w:val="28"/>
        </w:rPr>
        <w:t xml:space="preserve">Freudenberg Performance Materials </w:t>
      </w:r>
      <w:r w:rsidR="000D6F98">
        <w:rPr>
          <w:rFonts w:ascii="Arial" w:hAnsi="Arial" w:cs="Arial"/>
          <w:b/>
          <w:sz w:val="28"/>
          <w:szCs w:val="28"/>
        </w:rPr>
        <w:t xml:space="preserve">awarded </w:t>
      </w:r>
      <w:r w:rsidRPr="000D6F98">
        <w:rPr>
          <w:rFonts w:ascii="Arial" w:hAnsi="Arial" w:cs="Arial"/>
          <w:b/>
          <w:sz w:val="28"/>
          <w:szCs w:val="28"/>
        </w:rPr>
        <w:t>EcoVadis</w:t>
      </w:r>
      <w:r w:rsidR="000D6F98">
        <w:rPr>
          <w:rFonts w:ascii="Arial" w:hAnsi="Arial" w:cs="Arial"/>
          <w:b/>
          <w:sz w:val="28"/>
          <w:szCs w:val="28"/>
        </w:rPr>
        <w:t xml:space="preserve"> Silver Medal</w:t>
      </w:r>
    </w:p>
    <w:p w14:paraId="4926A313" w14:textId="77777777" w:rsidR="00867CA5" w:rsidRPr="000D6F98" w:rsidRDefault="00867CA5" w:rsidP="00867CA5">
      <w:pPr>
        <w:spacing w:after="0" w:line="360" w:lineRule="auto"/>
        <w:jc w:val="both"/>
        <w:rPr>
          <w:rFonts w:ascii="Arial" w:hAnsi="Arial" w:cs="Arial"/>
          <w:b/>
          <w:bCs/>
          <w:sz w:val="24"/>
          <w:szCs w:val="24"/>
        </w:rPr>
      </w:pPr>
    </w:p>
    <w:p w14:paraId="6A4AF773" w14:textId="37C4837B" w:rsidR="00867CA5" w:rsidRPr="000D6F98" w:rsidRDefault="00867CA5" w:rsidP="00867CA5">
      <w:pPr>
        <w:spacing w:after="0" w:line="360" w:lineRule="auto"/>
        <w:jc w:val="both"/>
        <w:rPr>
          <w:rFonts w:ascii="Arial" w:hAnsi="Arial" w:cs="Arial"/>
          <w:b/>
          <w:sz w:val="24"/>
          <w:szCs w:val="24"/>
        </w:rPr>
      </w:pPr>
      <w:bookmarkStart w:id="3" w:name="_Hlk155796293"/>
      <w:r w:rsidRPr="000D6F98">
        <w:rPr>
          <w:rFonts w:ascii="Arial" w:hAnsi="Arial" w:cs="Arial"/>
          <w:b/>
          <w:sz w:val="24"/>
          <w:szCs w:val="24"/>
        </w:rPr>
        <w:t xml:space="preserve">Weinheim, </w:t>
      </w:r>
      <w:r w:rsidR="000D6F98">
        <w:rPr>
          <w:rFonts w:ascii="Arial" w:hAnsi="Arial" w:cs="Arial"/>
          <w:b/>
          <w:sz w:val="24"/>
          <w:szCs w:val="24"/>
        </w:rPr>
        <w:t>January 15, 2026</w:t>
      </w:r>
      <w:r w:rsidRPr="000D6F98">
        <w:rPr>
          <w:rFonts w:ascii="Arial" w:hAnsi="Arial" w:cs="Arial"/>
          <w:b/>
          <w:sz w:val="24"/>
          <w:szCs w:val="24"/>
        </w:rPr>
        <w:t xml:space="preserve">. Freudenberg Performance Materials Holding GmbH </w:t>
      </w:r>
      <w:r w:rsidR="00993F03">
        <w:rPr>
          <w:rFonts w:ascii="Arial" w:hAnsi="Arial" w:cs="Arial"/>
          <w:b/>
          <w:sz w:val="24"/>
          <w:szCs w:val="24"/>
        </w:rPr>
        <w:t xml:space="preserve">with its 36 production locations </w:t>
      </w:r>
      <w:r w:rsidR="00D262F3">
        <w:rPr>
          <w:rFonts w:ascii="Arial" w:hAnsi="Arial" w:cs="Arial"/>
          <w:b/>
          <w:sz w:val="24"/>
          <w:szCs w:val="24"/>
        </w:rPr>
        <w:t xml:space="preserve">has been awarded the EcoVadis Silver Medal for its sustainable actions. The independent rating underscores the fact that customers can rely on the company’s </w:t>
      </w:r>
      <w:r w:rsidR="00993F03">
        <w:rPr>
          <w:rFonts w:ascii="Arial" w:hAnsi="Arial" w:cs="Arial"/>
          <w:b/>
          <w:sz w:val="24"/>
          <w:szCs w:val="24"/>
        </w:rPr>
        <w:t>exceptional</w:t>
      </w:r>
      <w:r w:rsidR="00D262F3">
        <w:rPr>
          <w:rFonts w:ascii="Arial" w:hAnsi="Arial" w:cs="Arial"/>
          <w:b/>
          <w:sz w:val="24"/>
          <w:szCs w:val="24"/>
        </w:rPr>
        <w:t xml:space="preserve"> commitment </w:t>
      </w:r>
      <w:r w:rsidR="001408A3">
        <w:rPr>
          <w:rFonts w:ascii="Arial" w:hAnsi="Arial" w:cs="Arial"/>
          <w:b/>
          <w:sz w:val="24"/>
          <w:szCs w:val="24"/>
        </w:rPr>
        <w:t xml:space="preserve">in the four areas of Environment, Labor </w:t>
      </w:r>
      <w:r w:rsidR="00993F03">
        <w:rPr>
          <w:rFonts w:ascii="Arial" w:hAnsi="Arial" w:cs="Arial"/>
          <w:b/>
          <w:sz w:val="24"/>
          <w:szCs w:val="24"/>
        </w:rPr>
        <w:t>&amp;</w:t>
      </w:r>
      <w:r w:rsidR="001408A3">
        <w:rPr>
          <w:rFonts w:ascii="Arial" w:hAnsi="Arial" w:cs="Arial"/>
          <w:b/>
          <w:sz w:val="24"/>
          <w:szCs w:val="24"/>
        </w:rPr>
        <w:t xml:space="preserve"> Human Rights, Ethics and Sustainable Procurement. </w:t>
      </w:r>
      <w:r w:rsidRPr="000D6F98">
        <w:rPr>
          <w:rFonts w:ascii="Arial" w:hAnsi="Arial" w:cs="Arial"/>
          <w:b/>
          <w:sz w:val="24"/>
          <w:szCs w:val="24"/>
        </w:rPr>
        <w:t xml:space="preserve">Freudenberg Performance Materials Holding </w:t>
      </w:r>
      <w:r w:rsidR="001408A3">
        <w:rPr>
          <w:rFonts w:ascii="Arial" w:hAnsi="Arial" w:cs="Arial"/>
          <w:b/>
          <w:sz w:val="24"/>
          <w:szCs w:val="24"/>
        </w:rPr>
        <w:t>achieved a score in the 90</w:t>
      </w:r>
      <w:r w:rsidR="001408A3" w:rsidRPr="001408A3">
        <w:rPr>
          <w:rFonts w:ascii="Arial" w:hAnsi="Arial" w:cs="Arial"/>
          <w:b/>
          <w:sz w:val="24"/>
          <w:szCs w:val="24"/>
        </w:rPr>
        <w:t>th</w:t>
      </w:r>
      <w:r w:rsidR="001408A3">
        <w:rPr>
          <w:rFonts w:ascii="Arial" w:hAnsi="Arial" w:cs="Arial"/>
          <w:b/>
          <w:sz w:val="24"/>
          <w:szCs w:val="24"/>
        </w:rPr>
        <w:t xml:space="preserve"> percentile, thus joining the top 10 percent of over 1</w:t>
      </w:r>
      <w:r w:rsidR="00C96A4F">
        <w:rPr>
          <w:rFonts w:ascii="Arial" w:hAnsi="Arial" w:cs="Arial"/>
          <w:b/>
          <w:sz w:val="24"/>
          <w:szCs w:val="24"/>
        </w:rPr>
        <w:t>5</w:t>
      </w:r>
      <w:r w:rsidR="001408A3">
        <w:rPr>
          <w:rFonts w:ascii="Arial" w:hAnsi="Arial" w:cs="Arial"/>
          <w:b/>
          <w:sz w:val="24"/>
          <w:szCs w:val="24"/>
        </w:rPr>
        <w:t xml:space="preserve">0,000 businesses assessed by Eco Vadis worldwide. </w:t>
      </w:r>
    </w:p>
    <w:p w14:paraId="753F1177" w14:textId="473C1DF4" w:rsidR="001F79EB" w:rsidRPr="000D6F98" w:rsidRDefault="001F79EB" w:rsidP="00867CA5">
      <w:pPr>
        <w:spacing w:after="0" w:line="360" w:lineRule="auto"/>
        <w:jc w:val="both"/>
        <w:rPr>
          <w:rFonts w:ascii="Arial" w:hAnsi="Arial" w:cs="Arial"/>
          <w:sz w:val="24"/>
          <w:szCs w:val="24"/>
        </w:rPr>
      </w:pPr>
      <w:bookmarkStart w:id="4" w:name="_Hlk155797954"/>
      <w:bookmarkStart w:id="5" w:name="_Hlk155797839"/>
      <w:bookmarkEnd w:id="3"/>
    </w:p>
    <w:p w14:paraId="084F0B0C" w14:textId="29720D83" w:rsidR="00867CA5" w:rsidRPr="000D6F98" w:rsidRDefault="00867CA5" w:rsidP="00867CA5">
      <w:pPr>
        <w:spacing w:after="0" w:line="360" w:lineRule="auto"/>
        <w:jc w:val="both"/>
        <w:rPr>
          <w:rFonts w:ascii="Arial" w:hAnsi="Arial" w:cs="Arial"/>
          <w:sz w:val="24"/>
          <w:szCs w:val="24"/>
        </w:rPr>
      </w:pPr>
      <w:r w:rsidRPr="000D6F98">
        <w:rPr>
          <w:rFonts w:ascii="Arial" w:hAnsi="Arial" w:cs="Arial"/>
          <w:sz w:val="24"/>
          <w:szCs w:val="24"/>
        </w:rPr>
        <w:t xml:space="preserve">Freudenberg Performance Materials </w:t>
      </w:r>
      <w:r w:rsidR="001408A3">
        <w:rPr>
          <w:rFonts w:ascii="Arial" w:hAnsi="Arial" w:cs="Arial"/>
          <w:sz w:val="24"/>
          <w:szCs w:val="24"/>
        </w:rPr>
        <w:t>scored 7</w:t>
      </w:r>
      <w:r w:rsidR="00C96A4F">
        <w:rPr>
          <w:rFonts w:ascii="Arial" w:hAnsi="Arial" w:cs="Arial"/>
          <w:sz w:val="24"/>
          <w:szCs w:val="24"/>
        </w:rPr>
        <w:t>4</w:t>
      </w:r>
      <w:r w:rsidR="001408A3">
        <w:rPr>
          <w:rFonts w:ascii="Arial" w:hAnsi="Arial" w:cs="Arial"/>
          <w:sz w:val="24"/>
          <w:szCs w:val="24"/>
        </w:rPr>
        <w:t xml:space="preserve"> out of a total 100 p</w:t>
      </w:r>
      <w:r w:rsidR="000775D4">
        <w:rPr>
          <w:rFonts w:ascii="Arial" w:hAnsi="Arial" w:cs="Arial"/>
          <w:sz w:val="24"/>
          <w:szCs w:val="24"/>
        </w:rPr>
        <w:t xml:space="preserve">oints </w:t>
      </w:r>
      <w:r w:rsidR="001408A3">
        <w:rPr>
          <w:rFonts w:ascii="Arial" w:hAnsi="Arial" w:cs="Arial"/>
          <w:sz w:val="24"/>
          <w:szCs w:val="24"/>
        </w:rPr>
        <w:t xml:space="preserve">in the rating. The company is working </w:t>
      </w:r>
      <w:r w:rsidR="002D5C3C">
        <w:rPr>
          <w:rFonts w:ascii="Arial" w:hAnsi="Arial" w:cs="Arial"/>
          <w:sz w:val="24"/>
          <w:szCs w:val="24"/>
        </w:rPr>
        <w:t xml:space="preserve">intensively </w:t>
      </w:r>
      <w:r w:rsidR="001408A3">
        <w:rPr>
          <w:rFonts w:ascii="Arial" w:hAnsi="Arial" w:cs="Arial"/>
          <w:sz w:val="24"/>
          <w:szCs w:val="24"/>
        </w:rPr>
        <w:t>on issues such as</w:t>
      </w:r>
      <w:r w:rsidR="00343069">
        <w:rPr>
          <w:rFonts w:ascii="Arial" w:hAnsi="Arial" w:cs="Arial"/>
          <w:sz w:val="24"/>
          <w:szCs w:val="24"/>
        </w:rPr>
        <w:t xml:space="preserve"> reducing its energy consumption and greenhouse gas emissions as well as generating its own green power or purchasing renewable energy. Efforts also focus on high ethical standards, including compliance both within the company itself and at partners. A safe working environment and preventive measures for employee health at the workplace have </w:t>
      </w:r>
      <w:r w:rsidR="000775D4">
        <w:rPr>
          <w:rFonts w:ascii="Arial" w:hAnsi="Arial" w:cs="Arial"/>
          <w:sz w:val="24"/>
          <w:szCs w:val="24"/>
        </w:rPr>
        <w:t xml:space="preserve">been a key priority for </w:t>
      </w:r>
      <w:r w:rsidR="00993F03">
        <w:rPr>
          <w:rFonts w:ascii="Arial" w:hAnsi="Arial" w:cs="Arial"/>
          <w:sz w:val="24"/>
          <w:szCs w:val="24"/>
        </w:rPr>
        <w:t>a long time.</w:t>
      </w:r>
      <w:r w:rsidR="000775D4" w:rsidRPr="000775D4">
        <w:rPr>
          <w:rFonts w:ascii="Arial" w:hAnsi="Arial" w:cs="Arial"/>
          <w:sz w:val="24"/>
          <w:szCs w:val="24"/>
        </w:rPr>
        <w:t xml:space="preserve"> </w:t>
      </w:r>
      <w:r w:rsidR="000775D4" w:rsidRPr="000775D4">
        <w:rPr>
          <w:rFonts w:ascii="Arial" w:hAnsi="Arial" w:cs="Arial"/>
          <w:bCs/>
          <w:sz w:val="24"/>
          <w:szCs w:val="24"/>
        </w:rPr>
        <w:t xml:space="preserve">The company acts sustainably and proactively in </w:t>
      </w:r>
      <w:r w:rsidR="00993F03">
        <w:rPr>
          <w:rFonts w:ascii="Arial" w:hAnsi="Arial" w:cs="Arial"/>
          <w:bCs/>
          <w:sz w:val="24"/>
          <w:szCs w:val="24"/>
        </w:rPr>
        <w:t>numerous</w:t>
      </w:r>
      <w:r w:rsidR="00EF3773">
        <w:rPr>
          <w:rFonts w:ascii="Arial" w:hAnsi="Arial" w:cs="Arial"/>
          <w:bCs/>
          <w:sz w:val="24"/>
          <w:szCs w:val="24"/>
        </w:rPr>
        <w:t xml:space="preserve"> </w:t>
      </w:r>
      <w:r w:rsidR="000775D4" w:rsidRPr="000775D4">
        <w:rPr>
          <w:rFonts w:ascii="Arial" w:hAnsi="Arial" w:cs="Arial"/>
          <w:bCs/>
          <w:sz w:val="24"/>
          <w:szCs w:val="24"/>
        </w:rPr>
        <w:t>areas, going beyond the legally required standards</w:t>
      </w:r>
      <w:r w:rsidR="000775D4">
        <w:rPr>
          <w:rFonts w:ascii="Arial" w:hAnsi="Arial" w:cs="Arial"/>
          <w:bCs/>
          <w:sz w:val="24"/>
          <w:szCs w:val="24"/>
        </w:rPr>
        <w:t xml:space="preserve">. </w:t>
      </w:r>
      <w:bookmarkEnd w:id="2"/>
      <w:bookmarkEnd w:id="4"/>
      <w:bookmarkEnd w:id="5"/>
    </w:p>
    <w:p w14:paraId="5695A758" w14:textId="77777777" w:rsidR="001F79EB" w:rsidRPr="000D6F98" w:rsidRDefault="001F79EB" w:rsidP="00867CA5">
      <w:pPr>
        <w:spacing w:after="0" w:line="360" w:lineRule="auto"/>
        <w:jc w:val="both"/>
        <w:rPr>
          <w:rFonts w:ascii="Arial" w:hAnsi="Arial" w:cs="Arial"/>
          <w:sz w:val="24"/>
          <w:szCs w:val="24"/>
        </w:rPr>
      </w:pPr>
    </w:p>
    <w:p w14:paraId="5B67916A" w14:textId="24FCF9A4" w:rsidR="00867CA5" w:rsidRPr="000D6F98" w:rsidRDefault="000775D4" w:rsidP="00867CA5">
      <w:pPr>
        <w:spacing w:after="0" w:line="360" w:lineRule="auto"/>
        <w:jc w:val="both"/>
        <w:rPr>
          <w:rFonts w:ascii="Arial" w:hAnsi="Arial" w:cs="Arial"/>
          <w:sz w:val="24"/>
          <w:szCs w:val="24"/>
        </w:rPr>
      </w:pPr>
      <w:r>
        <w:rPr>
          <w:rFonts w:ascii="Arial" w:hAnsi="Arial" w:cs="Arial"/>
          <w:sz w:val="24"/>
          <w:szCs w:val="24"/>
        </w:rPr>
        <w:t xml:space="preserve">The EcoVadis Silver Medal motivates </w:t>
      </w:r>
      <w:r w:rsidR="00867CA5" w:rsidRPr="000D6F98">
        <w:rPr>
          <w:rFonts w:ascii="Arial" w:hAnsi="Arial" w:cs="Arial"/>
          <w:sz w:val="24"/>
          <w:szCs w:val="24"/>
        </w:rPr>
        <w:t xml:space="preserve">Freudenberg Performance </w:t>
      </w:r>
      <w:r>
        <w:rPr>
          <w:rFonts w:ascii="Arial" w:hAnsi="Arial" w:cs="Arial"/>
          <w:sz w:val="24"/>
          <w:szCs w:val="24"/>
        </w:rPr>
        <w:t xml:space="preserve">to work on further improving its own sustainability and CSR performance. At the same time, the rating underpins our goal to </w:t>
      </w:r>
      <w:r w:rsidR="00993F03">
        <w:rPr>
          <w:rFonts w:ascii="Arial" w:hAnsi="Arial" w:cs="Arial"/>
          <w:sz w:val="24"/>
          <w:szCs w:val="24"/>
        </w:rPr>
        <w:t>offer</w:t>
      </w:r>
      <w:r>
        <w:rPr>
          <w:rFonts w:ascii="Arial" w:hAnsi="Arial" w:cs="Arial"/>
          <w:sz w:val="24"/>
          <w:szCs w:val="24"/>
        </w:rPr>
        <w:t xml:space="preserve"> our customers sustainable solutions </w:t>
      </w:r>
      <w:r w:rsidR="00993F03">
        <w:rPr>
          <w:rFonts w:ascii="Arial" w:hAnsi="Arial" w:cs="Arial"/>
          <w:sz w:val="24"/>
          <w:szCs w:val="24"/>
        </w:rPr>
        <w:t xml:space="preserve">that </w:t>
      </w:r>
      <w:r>
        <w:rPr>
          <w:rFonts w:ascii="Arial" w:hAnsi="Arial" w:cs="Arial"/>
          <w:sz w:val="24"/>
          <w:szCs w:val="24"/>
        </w:rPr>
        <w:t>enhance their own sustainability footprint.</w:t>
      </w:r>
      <w:r w:rsidR="00867CA5" w:rsidRPr="000D6F98">
        <w:rPr>
          <w:rFonts w:ascii="Arial" w:hAnsi="Arial" w:cs="Arial"/>
          <w:sz w:val="24"/>
          <w:szCs w:val="24"/>
        </w:rPr>
        <w:t xml:space="preserve"> </w:t>
      </w:r>
    </w:p>
    <w:p w14:paraId="2F428958" w14:textId="77777777" w:rsidR="00867CA5" w:rsidRDefault="00867CA5" w:rsidP="00867CA5">
      <w:pPr>
        <w:spacing w:after="0" w:line="360" w:lineRule="auto"/>
        <w:jc w:val="both"/>
        <w:rPr>
          <w:rFonts w:ascii="Arial" w:hAnsi="Arial" w:cs="Arial"/>
          <w:sz w:val="24"/>
          <w:szCs w:val="24"/>
        </w:rPr>
      </w:pPr>
    </w:p>
    <w:p w14:paraId="13FF48A0" w14:textId="77777777" w:rsidR="0083611C" w:rsidRDefault="0083611C" w:rsidP="00867CA5">
      <w:pPr>
        <w:spacing w:after="0" w:line="360" w:lineRule="auto"/>
        <w:jc w:val="both"/>
        <w:rPr>
          <w:rFonts w:ascii="Arial" w:hAnsi="Arial" w:cs="Arial"/>
          <w:sz w:val="24"/>
          <w:szCs w:val="24"/>
        </w:rPr>
      </w:pPr>
    </w:p>
    <w:p w14:paraId="4F9945A3" w14:textId="77777777" w:rsidR="0083611C" w:rsidRPr="000D6F98" w:rsidRDefault="0083611C" w:rsidP="00867CA5">
      <w:pPr>
        <w:spacing w:after="0" w:line="360" w:lineRule="auto"/>
        <w:jc w:val="both"/>
        <w:rPr>
          <w:rFonts w:ascii="Arial" w:hAnsi="Arial" w:cs="Arial"/>
          <w:sz w:val="24"/>
          <w:szCs w:val="24"/>
        </w:rPr>
      </w:pPr>
    </w:p>
    <w:p w14:paraId="269BB5C9" w14:textId="107FF57D" w:rsidR="00867CA5" w:rsidRPr="000D6F98" w:rsidRDefault="000D6F98" w:rsidP="00867CA5">
      <w:pPr>
        <w:spacing w:after="0" w:line="360" w:lineRule="auto"/>
        <w:jc w:val="both"/>
        <w:rPr>
          <w:rFonts w:ascii="Arial" w:hAnsi="Arial" w:cs="Arial"/>
          <w:b/>
          <w:sz w:val="24"/>
          <w:szCs w:val="24"/>
        </w:rPr>
      </w:pPr>
      <w:r>
        <w:rPr>
          <w:rFonts w:ascii="Arial" w:hAnsi="Arial" w:cs="Arial"/>
          <w:b/>
          <w:sz w:val="24"/>
          <w:szCs w:val="24"/>
        </w:rPr>
        <w:t xml:space="preserve">About </w:t>
      </w:r>
      <w:r w:rsidR="00867CA5" w:rsidRPr="000D6F98">
        <w:rPr>
          <w:rFonts w:ascii="Arial" w:hAnsi="Arial" w:cs="Arial"/>
          <w:b/>
          <w:sz w:val="24"/>
          <w:szCs w:val="24"/>
        </w:rPr>
        <w:t>EcoVadis</w:t>
      </w:r>
    </w:p>
    <w:p w14:paraId="316593E1" w14:textId="46116EE8" w:rsidR="00867CA5" w:rsidRPr="000D6F98" w:rsidRDefault="00867CA5" w:rsidP="00867CA5">
      <w:pPr>
        <w:spacing w:after="0" w:line="360" w:lineRule="auto"/>
        <w:jc w:val="both"/>
        <w:rPr>
          <w:rFonts w:ascii="Arial" w:hAnsi="Arial" w:cs="Arial"/>
          <w:sz w:val="24"/>
          <w:szCs w:val="24"/>
        </w:rPr>
      </w:pPr>
      <w:r w:rsidRPr="000D6F98">
        <w:rPr>
          <w:rFonts w:ascii="Arial" w:hAnsi="Arial" w:cs="Arial"/>
          <w:sz w:val="24"/>
          <w:szCs w:val="24"/>
        </w:rPr>
        <w:t>EcoVadis is</w:t>
      </w:r>
      <w:r w:rsidR="000D6F98">
        <w:rPr>
          <w:rFonts w:ascii="Arial" w:hAnsi="Arial" w:cs="Arial"/>
          <w:sz w:val="24"/>
          <w:szCs w:val="24"/>
        </w:rPr>
        <w:t xml:space="preserve"> a purpose-driven company dedicated to embedding sustainability intelligence into every business decision worldwide. With global, trusted and actionable ratings, businesses of all sizes rely on EcoVadis’ detailed ins</w:t>
      </w:r>
      <w:r w:rsidR="0083611C">
        <w:rPr>
          <w:rFonts w:ascii="Arial" w:hAnsi="Arial" w:cs="Arial"/>
          <w:sz w:val="24"/>
          <w:szCs w:val="24"/>
        </w:rPr>
        <w:t>i</w:t>
      </w:r>
      <w:r w:rsidR="000D6F98">
        <w:rPr>
          <w:rFonts w:ascii="Arial" w:hAnsi="Arial" w:cs="Arial"/>
          <w:sz w:val="24"/>
          <w:szCs w:val="24"/>
        </w:rPr>
        <w:t xml:space="preserve">ghts to comply with ESG regulations, reduce GHG emissions, and improve the sustainability performance of their business and value chain across 250 industries in 185 countries. </w:t>
      </w:r>
    </w:p>
    <w:p w14:paraId="568AC691" w14:textId="77777777" w:rsidR="00867CA5" w:rsidRPr="000D6F98" w:rsidRDefault="00867CA5" w:rsidP="00867CA5">
      <w:pPr>
        <w:spacing w:after="0" w:line="360" w:lineRule="auto"/>
        <w:jc w:val="both"/>
        <w:rPr>
          <w:rFonts w:ascii="Arial" w:hAnsi="Arial" w:cs="Arial"/>
          <w:sz w:val="24"/>
          <w:szCs w:val="24"/>
        </w:rPr>
      </w:pPr>
    </w:p>
    <w:p w14:paraId="598AB6DF" w14:textId="41E01712" w:rsidR="00867CA5" w:rsidRPr="000D6F98" w:rsidRDefault="000D6F98" w:rsidP="00867CA5">
      <w:pPr>
        <w:spacing w:after="0" w:line="360" w:lineRule="auto"/>
        <w:jc w:val="both"/>
        <w:rPr>
          <w:rFonts w:ascii="Arial" w:hAnsi="Arial" w:cs="Arial"/>
          <w:b/>
          <w:bCs/>
          <w:sz w:val="24"/>
          <w:szCs w:val="24"/>
        </w:rPr>
      </w:pPr>
      <w:r>
        <w:rPr>
          <w:rFonts w:ascii="Arial" w:hAnsi="Arial" w:cs="Arial"/>
          <w:b/>
          <w:bCs/>
          <w:sz w:val="24"/>
          <w:szCs w:val="24"/>
        </w:rPr>
        <w:t>Contacts for media inquiries</w:t>
      </w:r>
    </w:p>
    <w:p w14:paraId="54A9F38F" w14:textId="1A583FB0" w:rsidR="009A3E05" w:rsidRPr="009A3E05" w:rsidRDefault="009A3E05" w:rsidP="009A3E05">
      <w:pPr>
        <w:spacing w:after="0" w:line="240" w:lineRule="auto"/>
        <w:jc w:val="both"/>
        <w:rPr>
          <w:rFonts w:ascii="Arial" w:hAnsi="Arial" w:cs="Arial"/>
          <w:b/>
          <w:bCs/>
          <w:sz w:val="20"/>
          <w:szCs w:val="20"/>
          <w:lang w:val="de-DE"/>
        </w:rPr>
      </w:pPr>
      <w:r w:rsidRPr="009A3E05">
        <w:rPr>
          <w:rFonts w:ascii="Arial" w:hAnsi="Arial" w:cs="Arial"/>
          <w:b/>
          <w:bCs/>
          <w:sz w:val="20"/>
          <w:szCs w:val="20"/>
          <w:u w:val="single"/>
        </w:rPr>
        <w:t>Contact</w:t>
      </w:r>
      <w:r>
        <w:rPr>
          <w:rFonts w:ascii="Arial" w:hAnsi="Arial" w:cs="Arial"/>
          <w:b/>
          <w:bCs/>
          <w:sz w:val="20"/>
          <w:szCs w:val="20"/>
          <w:u w:val="single"/>
        </w:rPr>
        <w:t>s</w:t>
      </w:r>
      <w:r w:rsidRPr="009A3E05">
        <w:rPr>
          <w:rFonts w:ascii="Arial" w:hAnsi="Arial" w:cs="Arial"/>
          <w:b/>
          <w:bCs/>
          <w:sz w:val="20"/>
          <w:szCs w:val="20"/>
          <w:u w:val="single"/>
        </w:rPr>
        <w:t> </w:t>
      </w:r>
      <w:r w:rsidRPr="009A3E05">
        <w:rPr>
          <w:rFonts w:ascii="Arial" w:hAnsi="Arial" w:cs="Arial"/>
          <w:b/>
          <w:bCs/>
          <w:sz w:val="20"/>
          <w:szCs w:val="20"/>
          <w:lang w:val="de-DE"/>
        </w:rPr>
        <w:t> </w:t>
      </w:r>
    </w:p>
    <w:p w14:paraId="16F184C0" w14:textId="77777777" w:rsidR="009A3E05" w:rsidRPr="009A3E05" w:rsidRDefault="009A3E05" w:rsidP="009A3E05">
      <w:pPr>
        <w:spacing w:after="0" w:line="240" w:lineRule="auto"/>
        <w:jc w:val="both"/>
        <w:rPr>
          <w:rFonts w:ascii="Arial" w:hAnsi="Arial" w:cs="Arial"/>
          <w:b/>
          <w:bCs/>
          <w:sz w:val="20"/>
          <w:szCs w:val="20"/>
          <w:lang w:val="de-DE"/>
        </w:rPr>
      </w:pPr>
      <w:r w:rsidRPr="009A3E05">
        <w:rPr>
          <w:rFonts w:ascii="Arial" w:hAnsi="Arial" w:cs="Arial"/>
          <w:b/>
          <w:bCs/>
          <w:sz w:val="20"/>
          <w:szCs w:val="20"/>
        </w:rPr>
        <w:t>Freudenberg Performance Materials Holding GmbH</w:t>
      </w:r>
      <w:r w:rsidRPr="009A3E05">
        <w:rPr>
          <w:rFonts w:ascii="Arial" w:hAnsi="Arial" w:cs="Arial"/>
          <w:b/>
          <w:bCs/>
          <w:sz w:val="20"/>
          <w:szCs w:val="20"/>
          <w:lang w:val="de-DE"/>
        </w:rPr>
        <w:t> </w:t>
      </w:r>
    </w:p>
    <w:tbl>
      <w:tblPr>
        <w:tblW w:w="9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905"/>
      </w:tblGrid>
      <w:tr w:rsidR="009A3E05" w:rsidRPr="009A3E05" w14:paraId="43A18D4A" w14:textId="77777777" w:rsidTr="009A3E05">
        <w:trPr>
          <w:trHeight w:val="1260"/>
        </w:trPr>
        <w:tc>
          <w:tcPr>
            <w:tcW w:w="4905" w:type="dxa"/>
            <w:tcBorders>
              <w:top w:val="nil"/>
              <w:left w:val="nil"/>
              <w:bottom w:val="nil"/>
              <w:right w:val="nil"/>
            </w:tcBorders>
            <w:hideMark/>
          </w:tcPr>
          <w:p w14:paraId="4A7E7E62"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rPr>
              <w:t>Katrin Böttcher</w:t>
            </w:r>
            <w:r w:rsidRPr="009A3E05">
              <w:rPr>
                <w:rFonts w:ascii="Arial" w:hAnsi="Arial" w:cs="Arial"/>
                <w:sz w:val="20"/>
                <w:szCs w:val="20"/>
                <w:lang w:val="de-DE"/>
              </w:rPr>
              <w:t> </w:t>
            </w:r>
          </w:p>
          <w:p w14:paraId="71C35E20"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rPr>
              <w:t>Manager Global Media Relations </w:t>
            </w:r>
            <w:r w:rsidRPr="009A3E05">
              <w:rPr>
                <w:rFonts w:ascii="Arial" w:hAnsi="Arial" w:cs="Arial"/>
                <w:sz w:val="20"/>
                <w:szCs w:val="20"/>
                <w:lang w:val="de-DE"/>
              </w:rPr>
              <w:t> </w:t>
            </w:r>
          </w:p>
          <w:p w14:paraId="6EFEDA5F" w14:textId="77777777" w:rsidR="009A3E05" w:rsidRPr="009A3E05" w:rsidRDefault="009A3E05" w:rsidP="009A3E05">
            <w:pPr>
              <w:spacing w:after="0" w:line="240" w:lineRule="auto"/>
              <w:jc w:val="both"/>
              <w:rPr>
                <w:rFonts w:ascii="Arial" w:hAnsi="Arial" w:cs="Arial"/>
                <w:sz w:val="20"/>
                <w:szCs w:val="20"/>
                <w:lang w:val="de-DE"/>
              </w:rPr>
            </w:pPr>
            <w:proofErr w:type="spellStart"/>
            <w:r w:rsidRPr="009A3E05">
              <w:rPr>
                <w:rFonts w:ascii="Arial" w:hAnsi="Arial" w:cs="Arial"/>
                <w:sz w:val="20"/>
                <w:szCs w:val="20"/>
              </w:rPr>
              <w:t>Höhnerweg</w:t>
            </w:r>
            <w:proofErr w:type="spellEnd"/>
            <w:r w:rsidRPr="009A3E05">
              <w:rPr>
                <w:rFonts w:ascii="Arial" w:hAnsi="Arial" w:cs="Arial"/>
                <w:sz w:val="20"/>
                <w:szCs w:val="20"/>
              </w:rPr>
              <w:t> 2-4 / 69469 Weinheim /Germany </w:t>
            </w:r>
            <w:r w:rsidRPr="009A3E05">
              <w:rPr>
                <w:rFonts w:ascii="Arial" w:hAnsi="Arial" w:cs="Arial"/>
                <w:sz w:val="20"/>
                <w:szCs w:val="20"/>
                <w:lang w:val="de-DE"/>
              </w:rPr>
              <w:t> </w:t>
            </w:r>
          </w:p>
          <w:p w14:paraId="420C6C51"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rPr>
              <w:t>Phone +49 6201 7107 014 </w:t>
            </w:r>
            <w:r w:rsidRPr="009A3E05">
              <w:rPr>
                <w:rFonts w:ascii="Arial" w:hAnsi="Arial" w:cs="Arial"/>
                <w:sz w:val="20"/>
                <w:szCs w:val="20"/>
                <w:lang w:val="de-DE"/>
              </w:rPr>
              <w:t> </w:t>
            </w:r>
          </w:p>
          <w:p w14:paraId="71A4385D" w14:textId="77777777" w:rsidR="009A3E05" w:rsidRPr="009A3E05" w:rsidRDefault="009A3E05" w:rsidP="009A3E05">
            <w:pPr>
              <w:spacing w:after="0" w:line="240" w:lineRule="auto"/>
              <w:jc w:val="both"/>
              <w:rPr>
                <w:rFonts w:ascii="Arial" w:hAnsi="Arial" w:cs="Arial"/>
                <w:sz w:val="20"/>
                <w:szCs w:val="20"/>
                <w:lang w:val="de-DE"/>
              </w:rPr>
            </w:pPr>
            <w:hyperlink r:id="rId10" w:tgtFrame="_blank" w:history="1">
              <w:r w:rsidRPr="009A3E05">
                <w:rPr>
                  <w:rStyle w:val="Hyperlink"/>
                  <w:rFonts w:ascii="Arial" w:hAnsi="Arial" w:cs="Arial"/>
                  <w:sz w:val="20"/>
                  <w:szCs w:val="20"/>
                </w:rPr>
                <w:t>Katrin.Boettcher@freudenberg-pm.com</w:t>
              </w:r>
            </w:hyperlink>
            <w:r w:rsidRPr="009A3E05">
              <w:rPr>
                <w:rFonts w:ascii="Arial" w:hAnsi="Arial" w:cs="Arial"/>
                <w:sz w:val="20"/>
                <w:szCs w:val="20"/>
              </w:rPr>
              <w:t> </w:t>
            </w:r>
            <w:r w:rsidRPr="009A3E05">
              <w:rPr>
                <w:rFonts w:ascii="Arial" w:hAnsi="Arial" w:cs="Arial"/>
                <w:sz w:val="20"/>
                <w:szCs w:val="20"/>
                <w:lang w:val="de-DE"/>
              </w:rPr>
              <w:t> </w:t>
            </w:r>
          </w:p>
          <w:p w14:paraId="441338ED"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u w:val="single"/>
              </w:rPr>
              <w:t>www.freudenberg-pm.com</w:t>
            </w:r>
            <w:r w:rsidRPr="009A3E05">
              <w:rPr>
                <w:rFonts w:ascii="Arial" w:hAnsi="Arial" w:cs="Arial"/>
                <w:sz w:val="20"/>
                <w:szCs w:val="20"/>
              </w:rPr>
              <w:t> </w:t>
            </w:r>
            <w:r w:rsidRPr="009A3E05">
              <w:rPr>
                <w:rFonts w:ascii="Arial" w:hAnsi="Arial" w:cs="Arial"/>
                <w:sz w:val="20"/>
                <w:szCs w:val="20"/>
                <w:lang w:val="de-DE"/>
              </w:rPr>
              <w:t> </w:t>
            </w:r>
          </w:p>
          <w:p w14:paraId="307BC0BA"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rPr>
              <w:t> </w:t>
            </w:r>
            <w:r w:rsidRPr="009A3E05">
              <w:rPr>
                <w:rFonts w:ascii="Arial" w:hAnsi="Arial" w:cs="Arial"/>
                <w:sz w:val="20"/>
                <w:szCs w:val="20"/>
                <w:lang w:val="de-DE"/>
              </w:rPr>
              <w:t> </w:t>
            </w:r>
          </w:p>
        </w:tc>
        <w:tc>
          <w:tcPr>
            <w:tcW w:w="4905" w:type="dxa"/>
            <w:tcBorders>
              <w:top w:val="nil"/>
              <w:left w:val="nil"/>
              <w:bottom w:val="nil"/>
              <w:right w:val="nil"/>
            </w:tcBorders>
            <w:hideMark/>
          </w:tcPr>
          <w:p w14:paraId="169D773D"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rPr>
              <w:t>Annalena Wahlig </w:t>
            </w:r>
            <w:r w:rsidRPr="009A3E05">
              <w:rPr>
                <w:rFonts w:ascii="Arial" w:hAnsi="Arial" w:cs="Arial"/>
                <w:sz w:val="20"/>
                <w:szCs w:val="20"/>
                <w:lang w:val="de-DE"/>
              </w:rPr>
              <w:t> </w:t>
            </w:r>
          </w:p>
          <w:p w14:paraId="31F42691"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rPr>
              <w:t>Specialist Marketing &amp; Communications </w:t>
            </w:r>
            <w:r w:rsidRPr="009A3E05">
              <w:rPr>
                <w:rFonts w:ascii="Arial" w:hAnsi="Arial" w:cs="Arial"/>
                <w:sz w:val="20"/>
                <w:szCs w:val="20"/>
                <w:lang w:val="de-DE"/>
              </w:rPr>
              <w:t> </w:t>
            </w:r>
          </w:p>
          <w:p w14:paraId="7E78667C" w14:textId="77777777" w:rsidR="009A3E05" w:rsidRPr="009A3E05" w:rsidRDefault="009A3E05" w:rsidP="009A3E05">
            <w:pPr>
              <w:spacing w:after="0" w:line="240" w:lineRule="auto"/>
              <w:jc w:val="both"/>
              <w:rPr>
                <w:rFonts w:ascii="Arial" w:hAnsi="Arial" w:cs="Arial"/>
                <w:sz w:val="20"/>
                <w:szCs w:val="20"/>
                <w:lang w:val="de-DE"/>
              </w:rPr>
            </w:pPr>
            <w:proofErr w:type="spellStart"/>
            <w:r w:rsidRPr="009A3E05">
              <w:rPr>
                <w:rFonts w:ascii="Arial" w:hAnsi="Arial" w:cs="Arial"/>
                <w:sz w:val="20"/>
                <w:szCs w:val="20"/>
              </w:rPr>
              <w:t>Höhnerweg</w:t>
            </w:r>
            <w:proofErr w:type="spellEnd"/>
            <w:r w:rsidRPr="009A3E05">
              <w:rPr>
                <w:rFonts w:ascii="Arial" w:hAnsi="Arial" w:cs="Arial"/>
                <w:sz w:val="20"/>
                <w:szCs w:val="20"/>
              </w:rPr>
              <w:t> 2-4 / 69469 Weinheim / Germany </w:t>
            </w:r>
            <w:r w:rsidRPr="009A3E05">
              <w:rPr>
                <w:rFonts w:ascii="Arial" w:hAnsi="Arial" w:cs="Arial"/>
                <w:sz w:val="20"/>
                <w:szCs w:val="20"/>
                <w:lang w:val="de-DE"/>
              </w:rPr>
              <w:t> </w:t>
            </w:r>
          </w:p>
          <w:p w14:paraId="6C008CC5"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rPr>
              <w:t>Phone +49 6201 7107 405 </w:t>
            </w:r>
            <w:r w:rsidRPr="009A3E05">
              <w:rPr>
                <w:rFonts w:ascii="Arial" w:hAnsi="Arial" w:cs="Arial"/>
                <w:sz w:val="20"/>
                <w:szCs w:val="20"/>
                <w:lang w:val="de-DE"/>
              </w:rPr>
              <w:t> </w:t>
            </w:r>
          </w:p>
          <w:p w14:paraId="6C2546CB" w14:textId="77777777" w:rsidR="009A3E05" w:rsidRPr="009A3E05" w:rsidRDefault="009A3E05" w:rsidP="009A3E05">
            <w:pPr>
              <w:spacing w:after="0" w:line="240" w:lineRule="auto"/>
              <w:jc w:val="both"/>
              <w:rPr>
                <w:rFonts w:ascii="Arial" w:hAnsi="Arial" w:cs="Arial"/>
                <w:sz w:val="20"/>
                <w:szCs w:val="20"/>
                <w:lang w:val="de-DE"/>
              </w:rPr>
            </w:pPr>
            <w:hyperlink r:id="rId11" w:tgtFrame="_blank" w:history="1">
              <w:r w:rsidRPr="009A3E05">
                <w:rPr>
                  <w:rStyle w:val="Hyperlink"/>
                  <w:rFonts w:ascii="Arial" w:hAnsi="Arial" w:cs="Arial"/>
                  <w:sz w:val="20"/>
                  <w:szCs w:val="20"/>
                </w:rPr>
                <w:t>Annalena.Wahlig@freudenberg-pm.com</w:t>
              </w:r>
            </w:hyperlink>
            <w:r w:rsidRPr="009A3E05">
              <w:rPr>
                <w:rFonts w:ascii="Arial" w:hAnsi="Arial" w:cs="Arial"/>
                <w:sz w:val="20"/>
                <w:szCs w:val="20"/>
              </w:rPr>
              <w:t>  </w:t>
            </w:r>
            <w:r w:rsidRPr="009A3E05">
              <w:rPr>
                <w:rFonts w:ascii="Arial" w:hAnsi="Arial" w:cs="Arial"/>
                <w:sz w:val="20"/>
                <w:szCs w:val="20"/>
                <w:lang w:val="de-DE"/>
              </w:rPr>
              <w:t> </w:t>
            </w:r>
          </w:p>
          <w:p w14:paraId="6D19C2DE"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u w:val="single"/>
              </w:rPr>
              <w:t>www.freudenberg-pm.com</w:t>
            </w:r>
            <w:r w:rsidRPr="009A3E05">
              <w:rPr>
                <w:rFonts w:ascii="Arial" w:hAnsi="Arial" w:cs="Arial"/>
                <w:sz w:val="20"/>
                <w:szCs w:val="20"/>
              </w:rPr>
              <w:t> </w:t>
            </w:r>
            <w:r w:rsidRPr="009A3E05">
              <w:rPr>
                <w:rFonts w:ascii="Arial" w:hAnsi="Arial" w:cs="Arial"/>
                <w:sz w:val="20"/>
                <w:szCs w:val="20"/>
                <w:lang w:val="de-DE"/>
              </w:rPr>
              <w:t> </w:t>
            </w:r>
          </w:p>
          <w:p w14:paraId="1055B8DC" w14:textId="77777777" w:rsidR="009A3E05" w:rsidRPr="009A3E05" w:rsidRDefault="009A3E05" w:rsidP="009A3E05">
            <w:pPr>
              <w:spacing w:after="0" w:line="240" w:lineRule="auto"/>
              <w:jc w:val="both"/>
              <w:rPr>
                <w:rFonts w:ascii="Arial" w:hAnsi="Arial" w:cs="Arial"/>
                <w:sz w:val="20"/>
                <w:szCs w:val="20"/>
                <w:lang w:val="de-DE"/>
              </w:rPr>
            </w:pPr>
            <w:r w:rsidRPr="009A3E05">
              <w:rPr>
                <w:rFonts w:ascii="Arial" w:hAnsi="Arial" w:cs="Arial"/>
                <w:sz w:val="20"/>
                <w:szCs w:val="20"/>
              </w:rPr>
              <w:t> </w:t>
            </w:r>
            <w:r w:rsidRPr="009A3E05">
              <w:rPr>
                <w:rFonts w:ascii="Arial" w:hAnsi="Arial" w:cs="Arial"/>
                <w:sz w:val="20"/>
                <w:szCs w:val="20"/>
                <w:lang w:val="de-DE"/>
              </w:rPr>
              <w:t> </w:t>
            </w:r>
          </w:p>
        </w:tc>
      </w:tr>
    </w:tbl>
    <w:p w14:paraId="27B620A8" w14:textId="77777777" w:rsidR="009A3E05" w:rsidRPr="009A3E05" w:rsidRDefault="009A3E05" w:rsidP="009A3E05">
      <w:pPr>
        <w:spacing w:after="0" w:line="240" w:lineRule="auto"/>
        <w:jc w:val="both"/>
        <w:rPr>
          <w:rFonts w:ascii="Arial" w:hAnsi="Arial" w:cs="Arial"/>
          <w:b/>
          <w:bCs/>
          <w:sz w:val="20"/>
          <w:szCs w:val="20"/>
          <w:lang w:val="de-DE"/>
        </w:rPr>
      </w:pPr>
      <w:r w:rsidRPr="009A3E05">
        <w:rPr>
          <w:rFonts w:ascii="Arial" w:hAnsi="Arial" w:cs="Arial"/>
          <w:b/>
          <w:bCs/>
          <w:sz w:val="20"/>
          <w:szCs w:val="20"/>
        </w:rPr>
        <w:t> </w:t>
      </w:r>
      <w:r w:rsidRPr="009A3E05">
        <w:rPr>
          <w:rFonts w:ascii="Arial" w:hAnsi="Arial" w:cs="Arial"/>
          <w:b/>
          <w:bCs/>
          <w:sz w:val="20"/>
          <w:szCs w:val="20"/>
          <w:lang w:val="de-DE"/>
        </w:rPr>
        <w:t> </w:t>
      </w:r>
    </w:p>
    <w:p w14:paraId="110F9F88" w14:textId="77777777" w:rsidR="009A3E05" w:rsidRPr="009A3E05" w:rsidRDefault="009A3E05" w:rsidP="009A3E05">
      <w:pPr>
        <w:spacing w:after="0" w:line="240" w:lineRule="auto"/>
        <w:jc w:val="both"/>
        <w:rPr>
          <w:rFonts w:ascii="Arial" w:hAnsi="Arial" w:cs="Arial"/>
          <w:b/>
          <w:bCs/>
          <w:sz w:val="20"/>
          <w:szCs w:val="20"/>
        </w:rPr>
      </w:pPr>
      <w:r w:rsidRPr="009A3E05">
        <w:rPr>
          <w:rFonts w:ascii="Arial" w:hAnsi="Arial" w:cs="Arial"/>
          <w:b/>
          <w:bCs/>
          <w:sz w:val="20"/>
          <w:szCs w:val="20"/>
        </w:rPr>
        <w:t>About Freudenberg Performance Materials    </w:t>
      </w:r>
    </w:p>
    <w:p w14:paraId="1F67D75C" w14:textId="77777777" w:rsidR="009A3E05" w:rsidRPr="009A3E05" w:rsidRDefault="009A3E05" w:rsidP="009A3E05">
      <w:pPr>
        <w:spacing w:after="0" w:line="240" w:lineRule="auto"/>
        <w:jc w:val="both"/>
        <w:rPr>
          <w:rFonts w:ascii="Arial" w:hAnsi="Arial" w:cs="Arial"/>
          <w:sz w:val="20"/>
          <w:szCs w:val="20"/>
        </w:rPr>
      </w:pPr>
      <w:r w:rsidRPr="009A3E05">
        <w:rPr>
          <w:rFonts w:ascii="Arial" w:hAnsi="Arial" w:cs="Arial"/>
          <w:sz w:val="20"/>
          <w:szCs w:val="20"/>
        </w:rPr>
        <w:t>Freudenberg Performance Materials is a leading global supplier of innovative technical textiles for a broad range of markets and applications such as apparel &amp; shoe, building, civil engineering, energy, </w:t>
      </w:r>
      <w:proofErr w:type="spellStart"/>
      <w:r w:rsidRPr="009A3E05">
        <w:rPr>
          <w:rFonts w:ascii="Arial" w:hAnsi="Arial" w:cs="Arial"/>
          <w:sz w:val="20"/>
          <w:szCs w:val="20"/>
        </w:rPr>
        <w:t>filtermedia</w:t>
      </w:r>
      <w:proofErr w:type="spellEnd"/>
      <w:r w:rsidRPr="009A3E05">
        <w:rPr>
          <w:rFonts w:ascii="Arial" w:hAnsi="Arial" w:cs="Arial"/>
          <w:sz w:val="20"/>
          <w:szCs w:val="20"/>
        </w:rPr>
        <w:t>, healthcare, household &amp; living, industrial &amp; manufacturing, mobility &amp; transport, as well as coated technical textiles. In 2024, the company generated sales of more than €1.4 billion, operated 35 production sites in 14 countries around the world and had around 5,000 employees. Freudenberg Performance Materials attaches great importance to social and ecological responsibility as the basis for its business success. For more information, please visit www.freudenberg-pm.com </w:t>
      </w:r>
    </w:p>
    <w:p w14:paraId="28090DF5" w14:textId="7302FCD2" w:rsidR="00867CA5" w:rsidRPr="000D6F98" w:rsidRDefault="00867CA5" w:rsidP="009A3E05">
      <w:pPr>
        <w:spacing w:after="0" w:line="360" w:lineRule="auto"/>
        <w:jc w:val="both"/>
        <w:rPr>
          <w:rFonts w:ascii="Arial" w:hAnsi="Arial" w:cs="Arial"/>
          <w:sz w:val="20"/>
          <w:szCs w:val="20"/>
        </w:rPr>
      </w:pPr>
    </w:p>
    <w:sectPr w:rsidR="00867CA5" w:rsidRPr="000D6F98" w:rsidSect="0081782B">
      <w:headerReference w:type="default" r:id="rId12"/>
      <w:footerReference w:type="default" r:id="rId13"/>
      <w:headerReference w:type="first" r:id="rId14"/>
      <w:footerReference w:type="first" r:id="rId15"/>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1F85" w14:textId="77777777" w:rsidR="00A234A0" w:rsidRDefault="00A234A0" w:rsidP="00FE1664">
      <w:pPr>
        <w:spacing w:after="0" w:line="240" w:lineRule="auto"/>
      </w:pPr>
      <w:r>
        <w:separator/>
      </w:r>
    </w:p>
  </w:endnote>
  <w:endnote w:type="continuationSeparator" w:id="0">
    <w:p w14:paraId="5AAC16B4" w14:textId="77777777" w:rsidR="00A234A0" w:rsidRDefault="00A234A0" w:rsidP="00FE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Yu Gothic"/>
    <w:charset w:val="00"/>
    <w:family w:val="auto"/>
    <w:pitch w:val="variable"/>
    <w:sig w:usb0="00000001" w:usb1="5000200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63872"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ED71E" w14:textId="2DA30F06" w:rsidR="009B147A" w:rsidRPr="009B147A" w:rsidRDefault="001F79EB" w:rsidP="001F79EB">
                          <w:pPr>
                            <w:spacing w:after="0"/>
                            <w:jc w:val="center"/>
                            <w:rPr>
                              <w:rFonts w:ascii="Arial" w:hAnsi="Arial" w:cs="Arial"/>
                              <w:color w:val="000000"/>
                              <w:sz w:val="16"/>
                            </w:rPr>
                          </w:pPr>
                          <w:r>
                            <w:rPr>
                              <w:rFonts w:ascii="Arial" w:hAnsi="Arial" w:cs="Arial"/>
                              <w:color w:val="000000"/>
                              <w:sz w:val="16"/>
                            </w:rPr>
                            <w:t>External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371ED71E" w14:textId="2DA30F06" w:rsidR="009B147A" w:rsidRPr="009B147A" w:rsidRDefault="001F79EB" w:rsidP="001F79EB">
                    <w:pPr>
                      <w:spacing w:after="0"/>
                      <w:jc w:val="center"/>
                      <w:rPr>
                        <w:rFonts w:ascii="Arial" w:hAnsi="Arial" w:cs="Arial"/>
                        <w:color w:val="000000"/>
                        <w:sz w:val="16"/>
                      </w:rPr>
                    </w:pPr>
                    <w:r>
                      <w:rPr>
                        <w:rFonts w:ascii="Arial" w:hAnsi="Arial" w:cs="Arial"/>
                        <w:color w:val="000000"/>
                        <w:sz w:val="16"/>
                      </w:rPr>
                      <w:t>External</w:t>
                    </w: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3632"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14D063" id="Gerade Verbindung 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r w:rsidR="00F547DA">
      <w:rPr>
        <w:noProof/>
        <w:lang w:val="de-DE" w:eastAsia="zh-CN"/>
      </w:rPr>
      <mc:AlternateContent>
        <mc:Choice Requires="wps">
          <w:drawing>
            <wp:anchor distT="0" distB="0" distL="114300" distR="114300" simplePos="0" relativeHeight="251657728"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v:textbox>
            </v:shape>
          </w:pict>
        </mc:Fallback>
      </mc:AlternateContent>
    </w:r>
    <w:r w:rsidR="00F547DA">
      <w:rPr>
        <w:noProof/>
        <w:lang w:val="de-DE" w:eastAsia="zh-CN"/>
      </w:rPr>
      <mc:AlternateContent>
        <mc:Choice Requires="wps">
          <w:drawing>
            <wp:anchor distT="0" distB="0" distL="114300" distR="114300" simplePos="0" relativeHeight="251655680"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6704"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r w:rsidRPr="000C2C54">
                      <w:rPr>
                        <w:rFonts w:ascii="Arial" w:hAnsi="Arial" w:cs="Arial"/>
                        <w:color w:val="ED008C"/>
                        <w:sz w:val="13"/>
                        <w:szCs w:val="13"/>
                        <w:lang w:val="de-DE"/>
                      </w:rPr>
                      <w:t>Function</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64896"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8B4DC" w14:textId="1B36BFAB" w:rsidR="009B147A" w:rsidRPr="009B147A" w:rsidRDefault="001F79EB" w:rsidP="009B147A">
                          <w:pPr>
                            <w:spacing w:after="0"/>
                            <w:jc w:val="center"/>
                            <w:rPr>
                              <w:rFonts w:ascii="Arial" w:hAnsi="Arial" w:cs="Arial"/>
                              <w:color w:val="000000"/>
                              <w:sz w:val="16"/>
                            </w:rPr>
                          </w:pPr>
                          <w:r>
                            <w:rPr>
                              <w:rFonts w:ascii="Arial" w:hAnsi="Arial" w:cs="Arial"/>
                              <w:color w:val="000000"/>
                              <w:sz w:val="16"/>
                            </w:rPr>
                            <w:t>External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68D8B4DC" w14:textId="1B36BFAB" w:rsidR="009B147A" w:rsidRPr="009B147A" w:rsidRDefault="001F79EB" w:rsidP="009B147A">
                    <w:pPr>
                      <w:spacing w:after="0"/>
                      <w:jc w:val="center"/>
                      <w:rPr>
                        <w:rFonts w:ascii="Arial" w:hAnsi="Arial" w:cs="Arial"/>
                        <w:color w:val="000000"/>
                        <w:sz w:val="16"/>
                      </w:rPr>
                    </w:pPr>
                    <w:r>
                      <w:rPr>
                        <w:rFonts w:ascii="Arial" w:hAnsi="Arial" w:cs="Arial"/>
                        <w:color w:val="000000"/>
                        <w:sz w:val="16"/>
                      </w:rPr>
                      <w:t>External</w:t>
                    </w: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977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61824"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25032B" id="Gerade Verbindung 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BCD6" w14:textId="77777777" w:rsidR="00A234A0" w:rsidRDefault="00A234A0" w:rsidP="00FE1664">
      <w:pPr>
        <w:spacing w:after="0" w:line="240" w:lineRule="auto"/>
      </w:pPr>
      <w:r>
        <w:separator/>
      </w:r>
    </w:p>
  </w:footnote>
  <w:footnote w:type="continuationSeparator" w:id="0">
    <w:p w14:paraId="2B2F05CA" w14:textId="77777777" w:rsidR="00A234A0" w:rsidRDefault="00A234A0" w:rsidP="00FE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77777777" w:rsidR="00FE1664" w:rsidRDefault="00D96720" w:rsidP="005F593A">
    <w:pPr>
      <w:pStyle w:val="Kopfzeile"/>
      <w:tabs>
        <w:tab w:val="clear" w:pos="4536"/>
        <w:tab w:val="clear" w:pos="9072"/>
        <w:tab w:val="left" w:pos="2096"/>
      </w:tabs>
    </w:pPr>
    <w:r>
      <w:rPr>
        <w:rFonts w:ascii="Arial" w:hAnsi="Arial" w:cs="Arial"/>
        <w:noProof/>
        <w:sz w:val="20"/>
        <w:szCs w:val="20"/>
        <w:lang w:eastAsia="zh-CN"/>
      </w:rPr>
      <w:drawing>
        <wp:anchor distT="0" distB="0" distL="114300" distR="114300" simplePos="0" relativeHeight="251658752"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1"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2608"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2C3285" id="Gerade Verbindung 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8pt" to="13.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strokeweight=".5pt">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66944"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60800"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6C02F7D" id="Gerade Verbindung 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7pt" to="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" strokeweight=".5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7ABC"/>
    <w:rsid w:val="000163F5"/>
    <w:rsid w:val="0002386E"/>
    <w:rsid w:val="00024222"/>
    <w:rsid w:val="00025612"/>
    <w:rsid w:val="0003711C"/>
    <w:rsid w:val="00040C05"/>
    <w:rsid w:val="00050B3D"/>
    <w:rsid w:val="00067425"/>
    <w:rsid w:val="00071C2B"/>
    <w:rsid w:val="000775D4"/>
    <w:rsid w:val="0008353F"/>
    <w:rsid w:val="000B2F40"/>
    <w:rsid w:val="000C2C54"/>
    <w:rsid w:val="000D6F98"/>
    <w:rsid w:val="000E2CF1"/>
    <w:rsid w:val="000F14CD"/>
    <w:rsid w:val="00102275"/>
    <w:rsid w:val="001408A3"/>
    <w:rsid w:val="00175E07"/>
    <w:rsid w:val="001A76D1"/>
    <w:rsid w:val="001B2BB3"/>
    <w:rsid w:val="001B35C9"/>
    <w:rsid w:val="001F79EB"/>
    <w:rsid w:val="00200103"/>
    <w:rsid w:val="0020707E"/>
    <w:rsid w:val="0021262A"/>
    <w:rsid w:val="00212B90"/>
    <w:rsid w:val="00213CDF"/>
    <w:rsid w:val="00214F4D"/>
    <w:rsid w:val="002376E8"/>
    <w:rsid w:val="002407D0"/>
    <w:rsid w:val="0025217A"/>
    <w:rsid w:val="00266D67"/>
    <w:rsid w:val="00277FA5"/>
    <w:rsid w:val="002B4791"/>
    <w:rsid w:val="002C0268"/>
    <w:rsid w:val="002C5E06"/>
    <w:rsid w:val="002D5C3C"/>
    <w:rsid w:val="002E365F"/>
    <w:rsid w:val="002F40E2"/>
    <w:rsid w:val="003148CE"/>
    <w:rsid w:val="00343069"/>
    <w:rsid w:val="00345E2D"/>
    <w:rsid w:val="0037673D"/>
    <w:rsid w:val="003C4D2A"/>
    <w:rsid w:val="003D59F8"/>
    <w:rsid w:val="003D7F9C"/>
    <w:rsid w:val="00426452"/>
    <w:rsid w:val="0043349F"/>
    <w:rsid w:val="00433EBF"/>
    <w:rsid w:val="00463B29"/>
    <w:rsid w:val="004837C1"/>
    <w:rsid w:val="00496A1A"/>
    <w:rsid w:val="004C0B97"/>
    <w:rsid w:val="004D1A51"/>
    <w:rsid w:val="004D2923"/>
    <w:rsid w:val="004E4939"/>
    <w:rsid w:val="004F693C"/>
    <w:rsid w:val="005003B4"/>
    <w:rsid w:val="005033C9"/>
    <w:rsid w:val="0051072A"/>
    <w:rsid w:val="00513105"/>
    <w:rsid w:val="00517D6F"/>
    <w:rsid w:val="00525CE6"/>
    <w:rsid w:val="005279D6"/>
    <w:rsid w:val="0055274F"/>
    <w:rsid w:val="00560BC2"/>
    <w:rsid w:val="00566D33"/>
    <w:rsid w:val="0059039C"/>
    <w:rsid w:val="005A2B01"/>
    <w:rsid w:val="005A6AE0"/>
    <w:rsid w:val="005B284C"/>
    <w:rsid w:val="005C5620"/>
    <w:rsid w:val="005E31BD"/>
    <w:rsid w:val="005F4CA9"/>
    <w:rsid w:val="005F593A"/>
    <w:rsid w:val="005F7A4A"/>
    <w:rsid w:val="00603324"/>
    <w:rsid w:val="0064258D"/>
    <w:rsid w:val="00651C4C"/>
    <w:rsid w:val="006553AA"/>
    <w:rsid w:val="0066011A"/>
    <w:rsid w:val="00684B17"/>
    <w:rsid w:val="006C208F"/>
    <w:rsid w:val="006D19B5"/>
    <w:rsid w:val="006D2AAA"/>
    <w:rsid w:val="0071084B"/>
    <w:rsid w:val="00736DEB"/>
    <w:rsid w:val="007378C4"/>
    <w:rsid w:val="00745D0A"/>
    <w:rsid w:val="0075005C"/>
    <w:rsid w:val="007524DE"/>
    <w:rsid w:val="007819AE"/>
    <w:rsid w:val="007839E4"/>
    <w:rsid w:val="0081782B"/>
    <w:rsid w:val="00825DBA"/>
    <w:rsid w:val="0083611C"/>
    <w:rsid w:val="00867CA5"/>
    <w:rsid w:val="008C15C4"/>
    <w:rsid w:val="008D2083"/>
    <w:rsid w:val="008F12E3"/>
    <w:rsid w:val="009152EA"/>
    <w:rsid w:val="00922043"/>
    <w:rsid w:val="00930A0B"/>
    <w:rsid w:val="00976158"/>
    <w:rsid w:val="0098002D"/>
    <w:rsid w:val="009902C0"/>
    <w:rsid w:val="00993F03"/>
    <w:rsid w:val="0099793F"/>
    <w:rsid w:val="009A3E05"/>
    <w:rsid w:val="009A52C9"/>
    <w:rsid w:val="009A6F53"/>
    <w:rsid w:val="009B147A"/>
    <w:rsid w:val="009D2D2E"/>
    <w:rsid w:val="009E1803"/>
    <w:rsid w:val="009E19B0"/>
    <w:rsid w:val="009F4563"/>
    <w:rsid w:val="009F7303"/>
    <w:rsid w:val="00A234A0"/>
    <w:rsid w:val="00A403B6"/>
    <w:rsid w:val="00A52A2A"/>
    <w:rsid w:val="00A61315"/>
    <w:rsid w:val="00A64E3C"/>
    <w:rsid w:val="00A72816"/>
    <w:rsid w:val="00A76B1B"/>
    <w:rsid w:val="00A81D66"/>
    <w:rsid w:val="00AA650A"/>
    <w:rsid w:val="00AB446B"/>
    <w:rsid w:val="00AB4B10"/>
    <w:rsid w:val="00AC030D"/>
    <w:rsid w:val="00AC0C95"/>
    <w:rsid w:val="00AD766F"/>
    <w:rsid w:val="00B002DE"/>
    <w:rsid w:val="00B53E81"/>
    <w:rsid w:val="00B54D03"/>
    <w:rsid w:val="00B648E6"/>
    <w:rsid w:val="00B70DD7"/>
    <w:rsid w:val="00B72A88"/>
    <w:rsid w:val="00BA5F18"/>
    <w:rsid w:val="00C16731"/>
    <w:rsid w:val="00C16833"/>
    <w:rsid w:val="00C45932"/>
    <w:rsid w:val="00C50D86"/>
    <w:rsid w:val="00C56EB8"/>
    <w:rsid w:val="00C63677"/>
    <w:rsid w:val="00C649FB"/>
    <w:rsid w:val="00C77C5D"/>
    <w:rsid w:val="00C86A76"/>
    <w:rsid w:val="00C876C2"/>
    <w:rsid w:val="00C96A4F"/>
    <w:rsid w:val="00CA5335"/>
    <w:rsid w:val="00CF3AC4"/>
    <w:rsid w:val="00CF5746"/>
    <w:rsid w:val="00CF5CCC"/>
    <w:rsid w:val="00D16BFA"/>
    <w:rsid w:val="00D204C4"/>
    <w:rsid w:val="00D262F3"/>
    <w:rsid w:val="00D3650F"/>
    <w:rsid w:val="00D54302"/>
    <w:rsid w:val="00D96720"/>
    <w:rsid w:val="00DB69C5"/>
    <w:rsid w:val="00DB6C5B"/>
    <w:rsid w:val="00DD0C6F"/>
    <w:rsid w:val="00DD1D74"/>
    <w:rsid w:val="00DD1FB1"/>
    <w:rsid w:val="00DD210D"/>
    <w:rsid w:val="00DD26B7"/>
    <w:rsid w:val="00E20505"/>
    <w:rsid w:val="00E52964"/>
    <w:rsid w:val="00EA6E6F"/>
    <w:rsid w:val="00EB7DFD"/>
    <w:rsid w:val="00ED07B0"/>
    <w:rsid w:val="00ED1157"/>
    <w:rsid w:val="00EE1CF7"/>
    <w:rsid w:val="00EE3C04"/>
    <w:rsid w:val="00EE6753"/>
    <w:rsid w:val="00EE7842"/>
    <w:rsid w:val="00EF3773"/>
    <w:rsid w:val="00F06D2E"/>
    <w:rsid w:val="00F1038E"/>
    <w:rsid w:val="00F15747"/>
    <w:rsid w:val="00F22CF0"/>
    <w:rsid w:val="00F44440"/>
    <w:rsid w:val="00F547DA"/>
    <w:rsid w:val="00F56DA1"/>
    <w:rsid w:val="00F60241"/>
    <w:rsid w:val="00F651B1"/>
    <w:rsid w:val="00F7129E"/>
    <w:rsid w:val="00F71406"/>
    <w:rsid w:val="00F72329"/>
    <w:rsid w:val="00F75B21"/>
    <w:rsid w:val="00F91474"/>
    <w:rsid w:val="00F96FDE"/>
    <w:rsid w:val="00FB42AD"/>
    <w:rsid w:val="00FC0817"/>
    <w:rsid w:val="00FE12A5"/>
    <w:rsid w:val="00FE166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0BF7C1F5-1B50-442D-90F1-D1E352DB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867CA5"/>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character" w:styleId="Kommentarzeichen">
    <w:name w:val="annotation reference"/>
    <w:basedOn w:val="Absatz-Standardschriftart"/>
    <w:uiPriority w:val="99"/>
    <w:semiHidden/>
    <w:unhideWhenUsed/>
    <w:rsid w:val="00867CA5"/>
    <w:rPr>
      <w:sz w:val="16"/>
      <w:szCs w:val="16"/>
    </w:rPr>
  </w:style>
  <w:style w:type="paragraph" w:styleId="Kommentartext">
    <w:name w:val="annotation text"/>
    <w:basedOn w:val="Standard"/>
    <w:link w:val="KommentartextZchn"/>
    <w:uiPriority w:val="99"/>
    <w:unhideWhenUsed/>
    <w:rsid w:val="00867CA5"/>
    <w:pPr>
      <w:spacing w:line="240" w:lineRule="auto"/>
    </w:pPr>
    <w:rPr>
      <w:sz w:val="20"/>
      <w:szCs w:val="20"/>
    </w:rPr>
  </w:style>
  <w:style w:type="character" w:customStyle="1" w:styleId="KommentartextZchn">
    <w:name w:val="Kommentartext Zchn"/>
    <w:basedOn w:val="Absatz-Standardschriftart"/>
    <w:link w:val="Kommentartext"/>
    <w:uiPriority w:val="99"/>
    <w:rsid w:val="00867CA5"/>
    <w:rPr>
      <w:lang w:val="en-US" w:eastAsia="en-US"/>
    </w:rPr>
  </w:style>
  <w:style w:type="paragraph" w:styleId="Kommentarthema">
    <w:name w:val="annotation subject"/>
    <w:basedOn w:val="Kommentartext"/>
    <w:next w:val="Kommentartext"/>
    <w:link w:val="KommentarthemaZchn"/>
    <w:uiPriority w:val="99"/>
    <w:semiHidden/>
    <w:unhideWhenUsed/>
    <w:rsid w:val="00867CA5"/>
    <w:rPr>
      <w:b/>
      <w:bCs/>
    </w:rPr>
  </w:style>
  <w:style w:type="character" w:customStyle="1" w:styleId="KommentarthemaZchn">
    <w:name w:val="Kommentarthema Zchn"/>
    <w:basedOn w:val="KommentartextZchn"/>
    <w:link w:val="Kommentarthema"/>
    <w:uiPriority w:val="99"/>
    <w:semiHidden/>
    <w:rsid w:val="00867CA5"/>
    <w:rPr>
      <w:b/>
      <w:bCs/>
      <w:lang w:val="en-US" w:eastAsia="en-US"/>
    </w:rPr>
  </w:style>
  <w:style w:type="paragraph" w:styleId="berarbeitung">
    <w:name w:val="Revision"/>
    <w:hidden/>
    <w:uiPriority w:val="99"/>
    <w:semiHidden/>
    <w:rsid w:val="00F56DA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lena.Wahlig@freudenberg-pm.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atrin.Boettcher@freudenberg-pm.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Yes_x002f_No xmlns="a7ed23eb-128b-4ad1-b5ee-d369d0a41abc">true</Yes_x002f_N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55218430dbeea78d97d8f3e0c44cd39b">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4fcf521133246577a8f20670200d5aa"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EBE40-BA1B-492C-AEC9-1E0CCDF61500}">
  <ds:schemaRefs>
    <ds:schemaRef ds:uri="http://schemas.microsoft.com/sharepoint/v3/contenttype/forms"/>
  </ds:schemaRefs>
</ds:datastoreItem>
</file>

<file path=customXml/itemProps2.xml><?xml version="1.0" encoding="utf-8"?>
<ds:datastoreItem xmlns:ds="http://schemas.openxmlformats.org/officeDocument/2006/customXml" ds:itemID="{24CAF6CF-F5CA-47BC-A22D-ACA4DB25E121}">
  <ds:schemaRefs>
    <ds:schemaRef ds:uri="http://schemas.openxmlformats.org/officeDocument/2006/bibliography"/>
  </ds:schemaRefs>
</ds:datastoreItem>
</file>

<file path=customXml/itemProps3.xml><?xml version="1.0" encoding="utf-8"?>
<ds:datastoreItem xmlns:ds="http://schemas.openxmlformats.org/officeDocument/2006/customXml" ds:itemID="{151C4684-FE93-4274-9578-39D4ADDCAA3C}">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customXml/itemProps4.xml><?xml version="1.0" encoding="utf-8"?>
<ds:datastoreItem xmlns:ds="http://schemas.openxmlformats.org/officeDocument/2006/customXml" ds:itemID="{8EB793BB-C643-46DB-A271-23CB10742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2708</Characters>
  <Application>Microsoft Office Word</Application>
  <DocSecurity>0</DocSecurity>
  <Lines>61</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3135</CharactersWithSpaces>
  <SharedDoc>false</SharedDoc>
  <HLinks>
    <vt:vector size="6" baseType="variant">
      <vt:variant>
        <vt:i4>1572963</vt:i4>
      </vt:variant>
      <vt:variant>
        <vt:i4>0</vt:i4>
      </vt:variant>
      <vt:variant>
        <vt:i4>0</vt:i4>
      </vt:variant>
      <vt:variant>
        <vt:i4>5</vt:i4>
      </vt:variant>
      <vt:variant>
        <vt:lpwstr>mailto:vorname.name@freudenberg.de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9</cp:revision>
  <cp:lastPrinted>2026-01-12T12:56:00Z</cp:lastPrinted>
  <dcterms:created xsi:type="dcterms:W3CDTF">2026-01-14T09:50:00Z</dcterms:created>
  <dcterms:modified xsi:type="dcterms:W3CDTF">2026-01-14T10:17:00Z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ies>
</file>